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9F7" w:rsidRDefault="005C7EBD">
      <w:pPr>
        <w:pStyle w:val="LO-normal"/>
        <w:spacing w:line="276" w:lineRule="auto"/>
        <w:ind w:left="340"/>
        <w:jc w:val="center"/>
      </w:pPr>
      <w:r>
        <w:rPr>
          <w:b/>
        </w:rPr>
        <w:t>ANEXO I</w:t>
      </w:r>
    </w:p>
    <w:p w:rsidR="006C49F7" w:rsidRDefault="005C7EBD">
      <w:pPr>
        <w:pStyle w:val="LO-normal"/>
        <w:spacing w:line="276" w:lineRule="auto"/>
        <w:ind w:left="340"/>
        <w:jc w:val="center"/>
      </w:pPr>
      <w:r>
        <w:rPr>
          <w:b/>
        </w:rPr>
        <w:t>TERMO DE REFERÊNCIA</w:t>
      </w:r>
    </w:p>
    <w:p w:rsidR="006C49F7" w:rsidRDefault="006C49F7">
      <w:pPr>
        <w:pStyle w:val="LO-normal"/>
        <w:spacing w:line="276" w:lineRule="auto"/>
      </w:pPr>
    </w:p>
    <w:p w:rsidR="006C49F7" w:rsidRDefault="005C7EBD">
      <w:pPr>
        <w:pStyle w:val="LO-normal"/>
        <w:spacing w:line="276" w:lineRule="auto"/>
        <w:ind w:left="340"/>
        <w:jc w:val="center"/>
      </w:pPr>
      <w:r>
        <w:rPr>
          <w:b/>
          <w:i/>
          <w:color w:val="000000"/>
        </w:rPr>
        <w:t>INSTITUTO FEDERAL DE EDUCAÇÃO CIÊNCIA E TECNOLOGIA DO SUDESTE DE MINAS GERAIS – CAMPUS MANHUAÇU</w:t>
      </w:r>
    </w:p>
    <w:p w:rsidR="006C49F7" w:rsidRDefault="006C49F7">
      <w:pPr>
        <w:pStyle w:val="LO-normal"/>
        <w:spacing w:line="276" w:lineRule="auto"/>
        <w:jc w:val="center"/>
      </w:pPr>
    </w:p>
    <w:p w:rsidR="006C49F7" w:rsidRDefault="005C7EBD">
      <w:pPr>
        <w:pStyle w:val="LO-normal"/>
        <w:spacing w:line="276" w:lineRule="auto"/>
        <w:jc w:val="center"/>
      </w:pPr>
      <w:r>
        <w:rPr>
          <w:color w:val="000000"/>
        </w:rPr>
        <w:t>PREGÃO Nº 68/2022</w:t>
      </w:r>
    </w:p>
    <w:p w:rsidR="006C49F7" w:rsidRDefault="00910409">
      <w:pPr>
        <w:pStyle w:val="LO-normal"/>
        <w:spacing w:line="276" w:lineRule="auto"/>
        <w:jc w:val="center"/>
      </w:pPr>
      <w:r>
        <w:rPr>
          <w:color w:val="000000"/>
        </w:rPr>
        <w:t>(Processo Administrativo n.°</w:t>
      </w:r>
      <w:r w:rsidR="005C7EBD">
        <w:rPr>
          <w:color w:val="000000"/>
          <w:sz w:val="18"/>
          <w:szCs w:val="18"/>
          <w:shd w:val="clear" w:color="auto" w:fill="FFFFFF"/>
        </w:rPr>
        <w:t>23773.000680/2022-30</w:t>
      </w:r>
      <w:r w:rsidR="005C7EBD">
        <w:rPr>
          <w:color w:val="000000"/>
        </w:rPr>
        <w:t>)</w:t>
      </w:r>
    </w:p>
    <w:p w:rsidR="006C49F7" w:rsidRDefault="005C7EBD">
      <w:pPr>
        <w:pStyle w:val="LO-normal"/>
        <w:keepNext/>
        <w:keepLines/>
        <w:numPr>
          <w:ilvl w:val="0"/>
          <w:numId w:val="1"/>
        </w:numPr>
        <w:spacing w:before="480" w:line="276" w:lineRule="auto"/>
        <w:ind w:hanging="360"/>
        <w:jc w:val="both"/>
      </w:pPr>
      <w:r>
        <w:rPr>
          <w:b/>
          <w:color w:val="000000"/>
          <w:highlight w:val="white"/>
        </w:rPr>
        <w:t>DO OBJETO</w:t>
      </w:r>
    </w:p>
    <w:p w:rsidR="006C49F7" w:rsidRDefault="005C7EBD">
      <w:pPr>
        <w:pStyle w:val="LO-normal"/>
        <w:numPr>
          <w:ilvl w:val="1"/>
          <w:numId w:val="2"/>
        </w:numPr>
        <w:spacing w:before="177" w:after="177" w:line="276" w:lineRule="auto"/>
        <w:ind w:left="1417" w:hanging="567"/>
        <w:jc w:val="both"/>
      </w:pPr>
      <w:r>
        <w:t>Contratação de empresa para a prestação de serviço</w:t>
      </w:r>
      <w:r>
        <w:t xml:space="preserve"> de transporte (incluindo veículos e motorista – sem dedicação exclusiva), conforme condições, quantidades, exigências e estimativas, estabelecidas neste instrumento:</w:t>
      </w:r>
    </w:p>
    <w:tbl>
      <w:tblPr>
        <w:tblW w:w="10150" w:type="dxa"/>
        <w:tblInd w:w="-47" w:type="dxa"/>
        <w:tblLayout w:type="fixed"/>
        <w:tblLook w:val="0000" w:firstRow="0" w:lastRow="0" w:firstColumn="0" w:lastColumn="0" w:noHBand="0" w:noVBand="0"/>
      </w:tblPr>
      <w:tblGrid>
        <w:gridCol w:w="788"/>
        <w:gridCol w:w="687"/>
        <w:gridCol w:w="3530"/>
        <w:gridCol w:w="1346"/>
        <w:gridCol w:w="781"/>
        <w:gridCol w:w="708"/>
        <w:gridCol w:w="992"/>
        <w:gridCol w:w="1318"/>
      </w:tblGrid>
      <w:tr w:rsidR="006C49F7">
        <w:tc>
          <w:tcPr>
            <w:tcW w:w="787" w:type="dxa"/>
            <w:tcBorders>
              <w:top w:val="single" w:sz="4" w:space="0" w:color="000001"/>
              <w:left w:val="single" w:sz="4" w:space="0" w:color="000001"/>
              <w:bottom w:val="single" w:sz="4" w:space="0" w:color="000001"/>
              <w:right w:val="single" w:sz="4" w:space="0" w:color="000001"/>
            </w:tcBorders>
            <w:shd w:val="clear" w:color="auto" w:fill="DDDDDD"/>
            <w:vAlign w:val="center"/>
          </w:tcPr>
          <w:p w:rsidR="006C49F7" w:rsidRDefault="005C7EBD">
            <w:pPr>
              <w:pStyle w:val="LO-normal"/>
              <w:widowControl w:val="0"/>
              <w:spacing w:line="276" w:lineRule="auto"/>
              <w:jc w:val="center"/>
              <w:rPr>
                <w:b/>
                <w:color w:val="000000"/>
                <w:sz w:val="18"/>
                <w:szCs w:val="18"/>
              </w:rPr>
            </w:pPr>
            <w:r>
              <w:rPr>
                <w:b/>
                <w:color w:val="000000"/>
                <w:sz w:val="18"/>
                <w:szCs w:val="18"/>
              </w:rPr>
              <w:t>Grupo</w:t>
            </w:r>
          </w:p>
        </w:tc>
        <w:tc>
          <w:tcPr>
            <w:tcW w:w="687" w:type="dxa"/>
            <w:tcBorders>
              <w:top w:val="single" w:sz="4" w:space="0" w:color="000001"/>
              <w:left w:val="single" w:sz="4" w:space="0" w:color="000001"/>
              <w:bottom w:val="single" w:sz="4" w:space="0" w:color="000001"/>
              <w:right w:val="single" w:sz="4" w:space="0" w:color="000001"/>
            </w:tcBorders>
            <w:shd w:val="clear" w:color="auto" w:fill="DDDDDD"/>
            <w:vAlign w:val="center"/>
          </w:tcPr>
          <w:p w:rsidR="006C49F7" w:rsidRDefault="005C7EBD">
            <w:pPr>
              <w:pStyle w:val="LO-normal"/>
              <w:widowControl w:val="0"/>
              <w:spacing w:line="276" w:lineRule="auto"/>
              <w:jc w:val="center"/>
              <w:rPr>
                <w:sz w:val="18"/>
                <w:szCs w:val="18"/>
              </w:rPr>
            </w:pPr>
            <w:r>
              <w:rPr>
                <w:b/>
                <w:color w:val="000000"/>
                <w:sz w:val="18"/>
                <w:szCs w:val="18"/>
              </w:rPr>
              <w:t>Item</w:t>
            </w:r>
          </w:p>
        </w:tc>
        <w:tc>
          <w:tcPr>
            <w:tcW w:w="3529" w:type="dxa"/>
            <w:tcBorders>
              <w:top w:val="single" w:sz="4" w:space="0" w:color="000001"/>
              <w:left w:val="single" w:sz="4" w:space="0" w:color="000001"/>
              <w:bottom w:val="single" w:sz="4" w:space="0" w:color="000001"/>
            </w:tcBorders>
            <w:shd w:val="clear" w:color="auto" w:fill="DDDDDD"/>
            <w:vAlign w:val="center"/>
          </w:tcPr>
          <w:p w:rsidR="006C49F7" w:rsidRDefault="005C7EBD">
            <w:pPr>
              <w:pStyle w:val="LO-normal"/>
              <w:widowControl w:val="0"/>
              <w:spacing w:line="276" w:lineRule="auto"/>
              <w:jc w:val="center"/>
              <w:rPr>
                <w:sz w:val="18"/>
                <w:szCs w:val="18"/>
              </w:rPr>
            </w:pPr>
            <w:r>
              <w:rPr>
                <w:b/>
                <w:color w:val="000000"/>
                <w:sz w:val="18"/>
                <w:szCs w:val="18"/>
              </w:rPr>
              <w:t>Descrição/Especificação</w:t>
            </w:r>
          </w:p>
        </w:tc>
        <w:tc>
          <w:tcPr>
            <w:tcW w:w="1346" w:type="dxa"/>
            <w:tcBorders>
              <w:top w:val="single" w:sz="4" w:space="0" w:color="000001"/>
              <w:left w:val="single" w:sz="4" w:space="0" w:color="000001"/>
              <w:bottom w:val="single" w:sz="4" w:space="0" w:color="000001"/>
              <w:right w:val="single" w:sz="4" w:space="0" w:color="000001"/>
            </w:tcBorders>
            <w:shd w:val="clear" w:color="auto" w:fill="DDDDDD"/>
            <w:vAlign w:val="center"/>
          </w:tcPr>
          <w:p w:rsidR="006C49F7" w:rsidRDefault="005C7EBD">
            <w:pPr>
              <w:pStyle w:val="LO-normal"/>
              <w:widowControl w:val="0"/>
              <w:spacing w:line="276" w:lineRule="auto"/>
              <w:jc w:val="center"/>
              <w:rPr>
                <w:b/>
                <w:color w:val="000000" w:themeColor="text1"/>
                <w:sz w:val="18"/>
                <w:szCs w:val="18"/>
              </w:rPr>
            </w:pPr>
            <w:r>
              <w:rPr>
                <w:b/>
                <w:color w:val="000000" w:themeColor="text1"/>
                <w:sz w:val="18"/>
                <w:szCs w:val="18"/>
              </w:rPr>
              <w:t>Definição do item no Código de Trânsito Brasileiro – C</w:t>
            </w:r>
            <w:r>
              <w:rPr>
                <w:b/>
                <w:color w:val="000000" w:themeColor="text1"/>
                <w:sz w:val="18"/>
                <w:szCs w:val="18"/>
              </w:rPr>
              <w:t>TB.</w:t>
            </w:r>
          </w:p>
        </w:tc>
        <w:tc>
          <w:tcPr>
            <w:tcW w:w="781" w:type="dxa"/>
            <w:tcBorders>
              <w:top w:val="single" w:sz="4" w:space="0" w:color="000001"/>
              <w:left w:val="single" w:sz="4" w:space="0" w:color="000001"/>
              <w:bottom w:val="single" w:sz="4" w:space="0" w:color="000001"/>
              <w:right w:val="single" w:sz="4" w:space="0" w:color="000001"/>
            </w:tcBorders>
            <w:shd w:val="clear" w:color="auto" w:fill="DDDDDD"/>
            <w:vAlign w:val="center"/>
          </w:tcPr>
          <w:p w:rsidR="006C49F7" w:rsidRDefault="005C7EBD">
            <w:pPr>
              <w:pStyle w:val="LO-normal"/>
              <w:widowControl w:val="0"/>
              <w:spacing w:line="276" w:lineRule="auto"/>
              <w:jc w:val="center"/>
              <w:rPr>
                <w:sz w:val="18"/>
                <w:szCs w:val="18"/>
              </w:rPr>
            </w:pPr>
            <w:r>
              <w:rPr>
                <w:b/>
                <w:color w:val="000000"/>
                <w:sz w:val="18"/>
                <w:szCs w:val="18"/>
              </w:rPr>
              <w:t>Unidade de Medida</w:t>
            </w:r>
          </w:p>
        </w:tc>
        <w:tc>
          <w:tcPr>
            <w:tcW w:w="708" w:type="dxa"/>
            <w:tcBorders>
              <w:top w:val="single" w:sz="4" w:space="0" w:color="000001"/>
              <w:left w:val="single" w:sz="4" w:space="0" w:color="000001"/>
              <w:bottom w:val="single" w:sz="4" w:space="0" w:color="000001"/>
              <w:right w:val="single" w:sz="4" w:space="0" w:color="000001"/>
            </w:tcBorders>
            <w:shd w:val="clear" w:color="auto" w:fill="DDDDDD"/>
            <w:vAlign w:val="center"/>
          </w:tcPr>
          <w:p w:rsidR="006C49F7" w:rsidRDefault="005C7EBD">
            <w:pPr>
              <w:pStyle w:val="LO-normal"/>
              <w:widowControl w:val="0"/>
              <w:spacing w:line="276" w:lineRule="auto"/>
              <w:jc w:val="center"/>
              <w:rPr>
                <w:sz w:val="18"/>
                <w:szCs w:val="18"/>
              </w:rPr>
            </w:pPr>
            <w:proofErr w:type="spellStart"/>
            <w:r>
              <w:rPr>
                <w:b/>
                <w:color w:val="000000"/>
                <w:sz w:val="18"/>
                <w:szCs w:val="18"/>
              </w:rPr>
              <w:t>Qtde</w:t>
            </w:r>
            <w:proofErr w:type="spellEnd"/>
          </w:p>
        </w:tc>
        <w:tc>
          <w:tcPr>
            <w:tcW w:w="992" w:type="dxa"/>
            <w:tcBorders>
              <w:top w:val="single" w:sz="4" w:space="0" w:color="000001"/>
              <w:left w:val="single" w:sz="4" w:space="0" w:color="000001"/>
              <w:bottom w:val="single" w:sz="4" w:space="0" w:color="000001"/>
              <w:right w:val="single" w:sz="4" w:space="0" w:color="000001"/>
            </w:tcBorders>
            <w:shd w:val="clear" w:color="auto" w:fill="DDDDDD"/>
            <w:vAlign w:val="center"/>
          </w:tcPr>
          <w:p w:rsidR="006C49F7" w:rsidRDefault="005C7EBD">
            <w:pPr>
              <w:pStyle w:val="LO-normal"/>
              <w:widowControl w:val="0"/>
              <w:spacing w:line="276" w:lineRule="auto"/>
              <w:jc w:val="center"/>
              <w:rPr>
                <w:sz w:val="18"/>
                <w:szCs w:val="18"/>
              </w:rPr>
            </w:pPr>
            <w:r>
              <w:rPr>
                <w:b/>
                <w:color w:val="000000"/>
                <w:sz w:val="18"/>
                <w:szCs w:val="18"/>
              </w:rPr>
              <w:t>Valor Unitário Médio Estimado</w:t>
            </w:r>
          </w:p>
        </w:tc>
        <w:tc>
          <w:tcPr>
            <w:tcW w:w="1318" w:type="dxa"/>
            <w:tcBorders>
              <w:top w:val="single" w:sz="4" w:space="0" w:color="000001"/>
              <w:left w:val="single" w:sz="4" w:space="0" w:color="000001"/>
              <w:bottom w:val="single" w:sz="4" w:space="0" w:color="000001"/>
              <w:right w:val="single" w:sz="4" w:space="0" w:color="000001"/>
            </w:tcBorders>
            <w:shd w:val="clear" w:color="auto" w:fill="DDDDDD"/>
            <w:vAlign w:val="center"/>
          </w:tcPr>
          <w:p w:rsidR="006C49F7" w:rsidRDefault="005C7EBD">
            <w:pPr>
              <w:pStyle w:val="LO-normal"/>
              <w:widowControl w:val="0"/>
              <w:spacing w:line="276" w:lineRule="auto"/>
              <w:jc w:val="center"/>
              <w:rPr>
                <w:sz w:val="18"/>
                <w:szCs w:val="18"/>
              </w:rPr>
            </w:pPr>
            <w:r>
              <w:rPr>
                <w:b/>
                <w:color w:val="000000"/>
                <w:sz w:val="18"/>
                <w:szCs w:val="18"/>
              </w:rPr>
              <w:t>Valor Total Estimado</w:t>
            </w:r>
          </w:p>
        </w:tc>
      </w:tr>
      <w:tr w:rsidR="006C49F7">
        <w:trPr>
          <w:cantSplit/>
        </w:trPr>
        <w:tc>
          <w:tcPr>
            <w:tcW w:w="787"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rsidR="006C49F7" w:rsidRDefault="005C7EBD">
            <w:pPr>
              <w:pStyle w:val="LO-normal"/>
              <w:widowControl w:val="0"/>
              <w:spacing w:before="57" w:after="57" w:line="276" w:lineRule="auto"/>
              <w:jc w:val="center"/>
              <w:rPr>
                <w:color w:val="000000"/>
                <w:sz w:val="18"/>
                <w:szCs w:val="18"/>
              </w:rPr>
            </w:pPr>
            <w:r>
              <w:rPr>
                <w:color w:val="000000"/>
                <w:sz w:val="18"/>
                <w:szCs w:val="18"/>
              </w:rPr>
              <w:t>1</w:t>
            </w:r>
          </w:p>
        </w:tc>
        <w:tc>
          <w:tcPr>
            <w:tcW w:w="687" w:type="dxa"/>
            <w:tcBorders>
              <w:top w:val="single" w:sz="4" w:space="0" w:color="000001"/>
              <w:left w:val="single" w:sz="4" w:space="0" w:color="000001"/>
              <w:bottom w:val="single" w:sz="4" w:space="0" w:color="000001"/>
              <w:right w:val="single" w:sz="4" w:space="0" w:color="000001"/>
            </w:tcBorders>
            <w:shd w:val="clear" w:color="auto" w:fill="auto"/>
            <w:vAlign w:val="center"/>
          </w:tcPr>
          <w:p w:rsidR="006C49F7" w:rsidRDefault="005C7EBD">
            <w:pPr>
              <w:pStyle w:val="LO-normal"/>
              <w:widowControl w:val="0"/>
              <w:spacing w:before="57" w:after="57" w:line="276" w:lineRule="auto"/>
              <w:jc w:val="center"/>
              <w:rPr>
                <w:sz w:val="18"/>
                <w:szCs w:val="18"/>
              </w:rPr>
            </w:pPr>
            <w:r>
              <w:rPr>
                <w:color w:val="000000"/>
                <w:sz w:val="18"/>
                <w:szCs w:val="18"/>
              </w:rPr>
              <w:t>1</w:t>
            </w:r>
          </w:p>
        </w:tc>
        <w:tc>
          <w:tcPr>
            <w:tcW w:w="3529" w:type="dxa"/>
            <w:tcBorders>
              <w:top w:val="single" w:sz="4" w:space="0" w:color="000001"/>
              <w:left w:val="single" w:sz="4" w:space="0" w:color="000001"/>
              <w:bottom w:val="single" w:sz="4" w:space="0" w:color="000001"/>
            </w:tcBorders>
            <w:shd w:val="clear" w:color="auto" w:fill="auto"/>
            <w:vAlign w:val="center"/>
          </w:tcPr>
          <w:p w:rsidR="006C49F7" w:rsidRDefault="005C7EBD">
            <w:pPr>
              <w:pStyle w:val="LO-normal"/>
              <w:widowControl w:val="0"/>
              <w:spacing w:before="57" w:after="57" w:line="276" w:lineRule="auto"/>
              <w:jc w:val="both"/>
              <w:rPr>
                <w:sz w:val="18"/>
                <w:szCs w:val="18"/>
              </w:rPr>
            </w:pPr>
            <w:r>
              <w:rPr>
                <w:b/>
                <w:color w:val="000000"/>
                <w:sz w:val="18"/>
                <w:szCs w:val="18"/>
              </w:rPr>
              <w:t xml:space="preserve">VEÍCULO TIPO VAN: </w:t>
            </w:r>
          </w:p>
          <w:p w:rsidR="006C49F7" w:rsidRDefault="005C7EBD">
            <w:pPr>
              <w:pStyle w:val="LO-normal"/>
              <w:widowControl w:val="0"/>
              <w:spacing w:before="57" w:after="57" w:line="276" w:lineRule="auto"/>
              <w:jc w:val="both"/>
              <w:rPr>
                <w:sz w:val="18"/>
                <w:szCs w:val="18"/>
              </w:rPr>
            </w:pPr>
            <w:r>
              <w:rPr>
                <w:color w:val="000000"/>
                <w:sz w:val="18"/>
                <w:szCs w:val="18"/>
              </w:rPr>
              <w:t>Veículos equipados com ar-condicionado, poltronas reclináveis</w:t>
            </w:r>
            <w:r>
              <w:rPr>
                <w:color w:val="000000" w:themeColor="text1"/>
                <w:sz w:val="18"/>
                <w:szCs w:val="18"/>
              </w:rPr>
              <w:t xml:space="preserve">, com capacidade entre 15 e 20 passageiros, com </w:t>
            </w:r>
            <w:r>
              <w:rPr>
                <w:color w:val="000000"/>
                <w:sz w:val="18"/>
                <w:szCs w:val="18"/>
              </w:rPr>
              <w:t xml:space="preserve">no máximo 20 (vinte) anos de fabricação e em </w:t>
            </w:r>
            <w:r>
              <w:rPr>
                <w:color w:val="000000"/>
                <w:sz w:val="18"/>
                <w:szCs w:val="18"/>
              </w:rPr>
              <w:t>bom estado de conservação, com seguro aos passageiros. Incluindo serviços de motorista e despesas relativas a diárias, combustível, pedágios, alimentação, salário, encargos trabalhistas e previdenciários.</w:t>
            </w:r>
          </w:p>
          <w:p w:rsidR="006C49F7" w:rsidRDefault="005C7EBD">
            <w:pPr>
              <w:pStyle w:val="LO-normal"/>
              <w:widowControl w:val="0"/>
              <w:spacing w:before="57" w:after="57" w:line="276" w:lineRule="auto"/>
              <w:jc w:val="both"/>
              <w:rPr>
                <w:sz w:val="18"/>
                <w:szCs w:val="18"/>
              </w:rPr>
            </w:pPr>
            <w:proofErr w:type="spellStart"/>
            <w:r>
              <w:rPr>
                <w:b/>
                <w:color w:val="000000"/>
                <w:sz w:val="18"/>
                <w:szCs w:val="18"/>
              </w:rPr>
              <w:t>Obs</w:t>
            </w:r>
            <w:proofErr w:type="spellEnd"/>
            <w:r>
              <w:rPr>
                <w:b/>
                <w:color w:val="000000"/>
                <w:sz w:val="18"/>
                <w:szCs w:val="18"/>
              </w:rPr>
              <w:t xml:space="preserve">: O veículo poderá ser demandado em estrada de </w:t>
            </w:r>
            <w:r>
              <w:rPr>
                <w:b/>
                <w:color w:val="000000"/>
                <w:sz w:val="18"/>
                <w:szCs w:val="18"/>
              </w:rPr>
              <w:t>terra.</w:t>
            </w:r>
          </w:p>
        </w:tc>
        <w:tc>
          <w:tcPr>
            <w:tcW w:w="1346" w:type="dxa"/>
            <w:tcBorders>
              <w:top w:val="single" w:sz="4" w:space="0" w:color="000001"/>
              <w:left w:val="single" w:sz="4" w:space="0" w:color="000001"/>
              <w:bottom w:val="single" w:sz="4" w:space="0" w:color="000001"/>
              <w:right w:val="single" w:sz="4" w:space="0" w:color="000001"/>
            </w:tcBorders>
            <w:shd w:val="clear" w:color="auto" w:fill="auto"/>
            <w:vAlign w:val="center"/>
          </w:tcPr>
          <w:p w:rsidR="006C49F7" w:rsidRDefault="005C7EBD">
            <w:pPr>
              <w:pStyle w:val="LO-normal"/>
              <w:widowControl w:val="0"/>
              <w:spacing w:before="57" w:after="57" w:line="276" w:lineRule="auto"/>
              <w:jc w:val="center"/>
              <w:rPr>
                <w:color w:val="000000" w:themeColor="text1"/>
                <w:sz w:val="18"/>
                <w:szCs w:val="18"/>
              </w:rPr>
            </w:pPr>
            <w:r>
              <w:rPr>
                <w:color w:val="000000" w:themeColor="text1"/>
                <w:sz w:val="18"/>
                <w:szCs w:val="18"/>
              </w:rPr>
              <w:t>Micro-ônibus do tipo M2 (inferior ou igual a 5 toneladas).</w:t>
            </w:r>
          </w:p>
        </w:tc>
        <w:tc>
          <w:tcPr>
            <w:tcW w:w="781" w:type="dxa"/>
            <w:tcBorders>
              <w:top w:val="single" w:sz="4" w:space="0" w:color="000001"/>
              <w:left w:val="single" w:sz="4" w:space="0" w:color="000001"/>
              <w:bottom w:val="single" w:sz="4" w:space="0" w:color="000001"/>
              <w:right w:val="single" w:sz="4" w:space="0" w:color="000001"/>
            </w:tcBorders>
            <w:shd w:val="clear" w:color="auto" w:fill="auto"/>
            <w:vAlign w:val="center"/>
          </w:tcPr>
          <w:p w:rsidR="006C49F7" w:rsidRDefault="005C7EBD">
            <w:pPr>
              <w:pStyle w:val="LO-normal"/>
              <w:widowControl w:val="0"/>
              <w:spacing w:before="57" w:after="57" w:line="276" w:lineRule="auto"/>
              <w:jc w:val="center"/>
              <w:rPr>
                <w:sz w:val="18"/>
                <w:szCs w:val="18"/>
              </w:rPr>
            </w:pPr>
            <w:r>
              <w:rPr>
                <w:color w:val="000000"/>
                <w:sz w:val="18"/>
                <w:szCs w:val="18"/>
              </w:rPr>
              <w:t>km</w:t>
            </w:r>
          </w:p>
        </w:tc>
        <w:tc>
          <w:tcPr>
            <w:tcW w:w="708" w:type="dxa"/>
            <w:tcBorders>
              <w:top w:val="single" w:sz="4" w:space="0" w:color="000001"/>
              <w:left w:val="single" w:sz="4" w:space="0" w:color="000001"/>
              <w:bottom w:val="single" w:sz="4" w:space="0" w:color="000001"/>
              <w:right w:val="single" w:sz="4" w:space="0" w:color="000001"/>
            </w:tcBorders>
            <w:shd w:val="clear" w:color="auto" w:fill="auto"/>
            <w:vAlign w:val="center"/>
          </w:tcPr>
          <w:p w:rsidR="006C49F7" w:rsidRDefault="005C7EBD">
            <w:pPr>
              <w:pStyle w:val="LO-normal"/>
              <w:widowControl w:val="0"/>
              <w:spacing w:before="57" w:after="57" w:line="276" w:lineRule="auto"/>
              <w:jc w:val="center"/>
              <w:rPr>
                <w:sz w:val="18"/>
                <w:szCs w:val="18"/>
              </w:rPr>
            </w:pPr>
            <w:r>
              <w:rPr>
                <w:sz w:val="18"/>
                <w:szCs w:val="18"/>
              </w:rPr>
              <w:t>4500</w:t>
            </w:r>
          </w:p>
        </w:tc>
        <w:tc>
          <w:tcPr>
            <w:tcW w:w="992" w:type="dxa"/>
            <w:tcBorders>
              <w:top w:val="single" w:sz="4" w:space="0" w:color="000001"/>
              <w:left w:val="single" w:sz="4" w:space="0" w:color="000001"/>
              <w:bottom w:val="single" w:sz="4" w:space="0" w:color="000001"/>
              <w:right w:val="single" w:sz="4" w:space="0" w:color="000001"/>
            </w:tcBorders>
            <w:shd w:val="clear" w:color="auto" w:fill="auto"/>
            <w:vAlign w:val="center"/>
          </w:tcPr>
          <w:p w:rsidR="006C49F7" w:rsidRDefault="005C7EBD">
            <w:pPr>
              <w:pStyle w:val="LO-normal"/>
              <w:widowControl w:val="0"/>
              <w:spacing w:before="57" w:after="57" w:line="276" w:lineRule="auto"/>
              <w:jc w:val="center"/>
              <w:rPr>
                <w:sz w:val="18"/>
                <w:szCs w:val="18"/>
              </w:rPr>
            </w:pPr>
            <w:r>
              <w:rPr>
                <w:sz w:val="18"/>
                <w:szCs w:val="18"/>
              </w:rPr>
              <w:t>R$ 8,01</w:t>
            </w:r>
          </w:p>
        </w:tc>
        <w:tc>
          <w:tcPr>
            <w:tcW w:w="1318" w:type="dxa"/>
            <w:tcBorders>
              <w:top w:val="single" w:sz="4" w:space="0" w:color="000001"/>
              <w:left w:val="single" w:sz="4" w:space="0" w:color="000001"/>
              <w:bottom w:val="single" w:sz="4" w:space="0" w:color="000001"/>
              <w:right w:val="single" w:sz="4" w:space="0" w:color="000001"/>
            </w:tcBorders>
            <w:shd w:val="clear" w:color="auto" w:fill="auto"/>
            <w:vAlign w:val="center"/>
          </w:tcPr>
          <w:p w:rsidR="006C49F7" w:rsidRDefault="005C7EBD">
            <w:pPr>
              <w:pStyle w:val="LO-normal"/>
              <w:widowControl w:val="0"/>
              <w:spacing w:before="57" w:after="57" w:line="276" w:lineRule="auto"/>
              <w:jc w:val="center"/>
              <w:rPr>
                <w:sz w:val="18"/>
                <w:szCs w:val="18"/>
              </w:rPr>
            </w:pPr>
            <w:r>
              <w:rPr>
                <w:sz w:val="18"/>
                <w:szCs w:val="18"/>
              </w:rPr>
              <w:t>R$ 36.045,00</w:t>
            </w:r>
          </w:p>
        </w:tc>
      </w:tr>
      <w:tr w:rsidR="006C49F7">
        <w:trPr>
          <w:cantSplit/>
        </w:trPr>
        <w:tc>
          <w:tcPr>
            <w:tcW w:w="787" w:type="dxa"/>
            <w:vMerge/>
            <w:tcBorders>
              <w:top w:val="single" w:sz="4" w:space="0" w:color="000001"/>
              <w:left w:val="single" w:sz="4" w:space="0" w:color="000001"/>
              <w:bottom w:val="single" w:sz="4" w:space="0" w:color="000001"/>
              <w:right w:val="single" w:sz="4" w:space="0" w:color="000001"/>
            </w:tcBorders>
            <w:shd w:val="clear" w:color="auto" w:fill="auto"/>
            <w:vAlign w:val="center"/>
          </w:tcPr>
          <w:p w:rsidR="006C49F7" w:rsidRDefault="006C49F7">
            <w:pPr>
              <w:pStyle w:val="LO-normal"/>
              <w:widowControl w:val="0"/>
              <w:spacing w:line="276" w:lineRule="auto"/>
              <w:rPr>
                <w:sz w:val="18"/>
                <w:szCs w:val="18"/>
              </w:rPr>
            </w:pPr>
          </w:p>
        </w:tc>
        <w:tc>
          <w:tcPr>
            <w:tcW w:w="687" w:type="dxa"/>
            <w:tcBorders>
              <w:top w:val="single" w:sz="4" w:space="0" w:color="000001"/>
              <w:left w:val="single" w:sz="4" w:space="0" w:color="000001"/>
              <w:bottom w:val="single" w:sz="4" w:space="0" w:color="000001"/>
              <w:right w:val="single" w:sz="4" w:space="0" w:color="000001"/>
            </w:tcBorders>
            <w:shd w:val="clear" w:color="auto" w:fill="auto"/>
            <w:vAlign w:val="center"/>
          </w:tcPr>
          <w:p w:rsidR="006C49F7" w:rsidRDefault="005C7EBD">
            <w:pPr>
              <w:pStyle w:val="LO-normal"/>
              <w:widowControl w:val="0"/>
              <w:spacing w:before="57" w:after="57" w:line="276" w:lineRule="auto"/>
              <w:jc w:val="center"/>
              <w:rPr>
                <w:sz w:val="18"/>
                <w:szCs w:val="18"/>
              </w:rPr>
            </w:pPr>
            <w:r>
              <w:rPr>
                <w:color w:val="000000"/>
                <w:sz w:val="18"/>
                <w:szCs w:val="18"/>
              </w:rPr>
              <w:t>2</w:t>
            </w:r>
          </w:p>
        </w:tc>
        <w:tc>
          <w:tcPr>
            <w:tcW w:w="3529" w:type="dxa"/>
            <w:tcBorders>
              <w:top w:val="single" w:sz="4" w:space="0" w:color="000001"/>
              <w:left w:val="single" w:sz="4" w:space="0" w:color="000001"/>
              <w:bottom w:val="single" w:sz="4" w:space="0" w:color="000001"/>
            </w:tcBorders>
            <w:shd w:val="clear" w:color="auto" w:fill="auto"/>
            <w:vAlign w:val="center"/>
          </w:tcPr>
          <w:p w:rsidR="006C49F7" w:rsidRDefault="005C7EBD">
            <w:pPr>
              <w:pStyle w:val="LO-normal"/>
              <w:widowControl w:val="0"/>
              <w:spacing w:before="57" w:after="57" w:line="276" w:lineRule="auto"/>
              <w:jc w:val="both"/>
              <w:rPr>
                <w:sz w:val="18"/>
                <w:szCs w:val="18"/>
              </w:rPr>
            </w:pPr>
            <w:r>
              <w:rPr>
                <w:b/>
                <w:color w:val="000000"/>
                <w:sz w:val="18"/>
                <w:szCs w:val="18"/>
              </w:rPr>
              <w:t>VEÍCULO TIPO MICRO-ÔNIBUS:</w:t>
            </w:r>
          </w:p>
          <w:p w:rsidR="006C49F7" w:rsidRDefault="005C7EBD">
            <w:pPr>
              <w:pStyle w:val="LO-normal"/>
              <w:widowControl w:val="0"/>
              <w:spacing w:before="57" w:after="57" w:line="276" w:lineRule="auto"/>
              <w:jc w:val="both"/>
              <w:rPr>
                <w:sz w:val="18"/>
                <w:szCs w:val="18"/>
              </w:rPr>
            </w:pPr>
            <w:r>
              <w:rPr>
                <w:color w:val="000000"/>
                <w:sz w:val="18"/>
                <w:szCs w:val="18"/>
              </w:rPr>
              <w:t>Veículos equipados com ar-condicionado, poltronas reclináveis</w:t>
            </w:r>
            <w:r>
              <w:rPr>
                <w:color w:val="000000" w:themeColor="text1"/>
                <w:sz w:val="18"/>
                <w:szCs w:val="18"/>
              </w:rPr>
              <w:t xml:space="preserve">, com capacidade entre 22 e 30 passageiros, com no máximo 20 (vinte) anos de fabricação </w:t>
            </w:r>
            <w:r>
              <w:rPr>
                <w:color w:val="000000"/>
                <w:sz w:val="18"/>
                <w:szCs w:val="18"/>
              </w:rPr>
              <w:t>e em bom estado de conservação, com seguro aos passageiros. Incluindo serviços de motorista e despesas relativas a diárias, combustível, pedágios, alimentação, salário,</w:t>
            </w:r>
            <w:r>
              <w:rPr>
                <w:color w:val="000000"/>
                <w:sz w:val="18"/>
                <w:szCs w:val="18"/>
              </w:rPr>
              <w:t xml:space="preserve"> encargos trabalhistas e previdenciários.</w:t>
            </w:r>
          </w:p>
          <w:p w:rsidR="006C49F7" w:rsidRDefault="005C7EBD">
            <w:pPr>
              <w:pStyle w:val="LO-normal"/>
              <w:widowControl w:val="0"/>
              <w:spacing w:before="57" w:after="57" w:line="276" w:lineRule="auto"/>
              <w:jc w:val="both"/>
              <w:rPr>
                <w:sz w:val="18"/>
                <w:szCs w:val="18"/>
              </w:rPr>
            </w:pPr>
            <w:proofErr w:type="spellStart"/>
            <w:r>
              <w:rPr>
                <w:b/>
                <w:color w:val="000000"/>
                <w:sz w:val="18"/>
                <w:szCs w:val="18"/>
              </w:rPr>
              <w:t>Obs</w:t>
            </w:r>
            <w:proofErr w:type="spellEnd"/>
            <w:r>
              <w:rPr>
                <w:b/>
                <w:color w:val="000000"/>
                <w:sz w:val="18"/>
                <w:szCs w:val="18"/>
              </w:rPr>
              <w:t>: O veículo poderá ser demandado em estrada de terra.</w:t>
            </w:r>
          </w:p>
        </w:tc>
        <w:tc>
          <w:tcPr>
            <w:tcW w:w="1346" w:type="dxa"/>
            <w:tcBorders>
              <w:top w:val="single" w:sz="4" w:space="0" w:color="000001"/>
              <w:left w:val="single" w:sz="4" w:space="0" w:color="000001"/>
              <w:bottom w:val="single" w:sz="4" w:space="0" w:color="000001"/>
              <w:right w:val="single" w:sz="4" w:space="0" w:color="000001"/>
            </w:tcBorders>
            <w:shd w:val="clear" w:color="auto" w:fill="auto"/>
            <w:vAlign w:val="center"/>
          </w:tcPr>
          <w:p w:rsidR="006C49F7" w:rsidRDefault="005C7EBD">
            <w:pPr>
              <w:pStyle w:val="LO-normal"/>
              <w:widowControl w:val="0"/>
              <w:spacing w:before="57" w:after="57" w:line="276" w:lineRule="auto"/>
              <w:jc w:val="center"/>
              <w:rPr>
                <w:color w:val="000000" w:themeColor="text1"/>
                <w:sz w:val="18"/>
                <w:szCs w:val="18"/>
              </w:rPr>
            </w:pPr>
            <w:r>
              <w:rPr>
                <w:color w:val="000000" w:themeColor="text1"/>
                <w:sz w:val="18"/>
                <w:szCs w:val="18"/>
              </w:rPr>
              <w:t xml:space="preserve">Ônibus </w:t>
            </w:r>
          </w:p>
        </w:tc>
        <w:tc>
          <w:tcPr>
            <w:tcW w:w="781" w:type="dxa"/>
            <w:tcBorders>
              <w:top w:val="single" w:sz="4" w:space="0" w:color="000001"/>
              <w:left w:val="single" w:sz="4" w:space="0" w:color="000001"/>
              <w:bottom w:val="single" w:sz="4" w:space="0" w:color="000001"/>
              <w:right w:val="single" w:sz="4" w:space="0" w:color="000001"/>
            </w:tcBorders>
            <w:shd w:val="clear" w:color="auto" w:fill="auto"/>
            <w:vAlign w:val="center"/>
          </w:tcPr>
          <w:p w:rsidR="006C49F7" w:rsidRDefault="005C7EBD">
            <w:pPr>
              <w:pStyle w:val="LO-normal"/>
              <w:widowControl w:val="0"/>
              <w:spacing w:before="57" w:after="57" w:line="276" w:lineRule="auto"/>
              <w:jc w:val="center"/>
              <w:rPr>
                <w:sz w:val="18"/>
                <w:szCs w:val="18"/>
              </w:rPr>
            </w:pPr>
            <w:r>
              <w:rPr>
                <w:color w:val="000000"/>
                <w:sz w:val="18"/>
                <w:szCs w:val="18"/>
              </w:rPr>
              <w:t>km</w:t>
            </w:r>
          </w:p>
        </w:tc>
        <w:tc>
          <w:tcPr>
            <w:tcW w:w="708" w:type="dxa"/>
            <w:tcBorders>
              <w:top w:val="single" w:sz="4" w:space="0" w:color="000001"/>
              <w:left w:val="single" w:sz="4" w:space="0" w:color="000001"/>
              <w:bottom w:val="single" w:sz="4" w:space="0" w:color="000001"/>
              <w:right w:val="single" w:sz="4" w:space="0" w:color="000001"/>
            </w:tcBorders>
            <w:shd w:val="clear" w:color="auto" w:fill="auto"/>
            <w:vAlign w:val="center"/>
          </w:tcPr>
          <w:p w:rsidR="006C49F7" w:rsidRDefault="005C7EBD">
            <w:pPr>
              <w:pStyle w:val="LO-normal"/>
              <w:widowControl w:val="0"/>
              <w:spacing w:before="57" w:after="57" w:line="276" w:lineRule="auto"/>
              <w:jc w:val="center"/>
              <w:rPr>
                <w:sz w:val="18"/>
                <w:szCs w:val="18"/>
              </w:rPr>
            </w:pPr>
            <w:r>
              <w:rPr>
                <w:sz w:val="18"/>
                <w:szCs w:val="18"/>
              </w:rPr>
              <w:t>1500</w:t>
            </w:r>
          </w:p>
        </w:tc>
        <w:tc>
          <w:tcPr>
            <w:tcW w:w="992" w:type="dxa"/>
            <w:tcBorders>
              <w:top w:val="single" w:sz="4" w:space="0" w:color="000001"/>
              <w:left w:val="single" w:sz="4" w:space="0" w:color="000001"/>
              <w:bottom w:val="single" w:sz="4" w:space="0" w:color="000001"/>
              <w:right w:val="single" w:sz="4" w:space="0" w:color="000001"/>
            </w:tcBorders>
            <w:shd w:val="clear" w:color="auto" w:fill="auto"/>
            <w:vAlign w:val="center"/>
          </w:tcPr>
          <w:p w:rsidR="006C49F7" w:rsidRDefault="005C7EBD">
            <w:pPr>
              <w:pStyle w:val="LO-normal"/>
              <w:widowControl w:val="0"/>
              <w:spacing w:before="57" w:after="57" w:line="276" w:lineRule="auto"/>
              <w:jc w:val="center"/>
              <w:rPr>
                <w:sz w:val="18"/>
                <w:szCs w:val="18"/>
              </w:rPr>
            </w:pPr>
            <w:r>
              <w:rPr>
                <w:sz w:val="18"/>
                <w:szCs w:val="18"/>
              </w:rPr>
              <w:t>R$ 9,34</w:t>
            </w:r>
          </w:p>
        </w:tc>
        <w:tc>
          <w:tcPr>
            <w:tcW w:w="1318" w:type="dxa"/>
            <w:tcBorders>
              <w:top w:val="single" w:sz="4" w:space="0" w:color="000001"/>
              <w:left w:val="single" w:sz="4" w:space="0" w:color="000001"/>
              <w:bottom w:val="single" w:sz="4" w:space="0" w:color="000001"/>
              <w:right w:val="single" w:sz="4" w:space="0" w:color="000001"/>
            </w:tcBorders>
            <w:shd w:val="clear" w:color="auto" w:fill="auto"/>
            <w:vAlign w:val="center"/>
          </w:tcPr>
          <w:p w:rsidR="006C49F7" w:rsidRDefault="005C7EBD">
            <w:pPr>
              <w:pStyle w:val="LO-normal"/>
              <w:widowControl w:val="0"/>
              <w:spacing w:before="57" w:after="57" w:line="276" w:lineRule="auto"/>
              <w:jc w:val="center"/>
              <w:rPr>
                <w:sz w:val="18"/>
                <w:szCs w:val="18"/>
              </w:rPr>
            </w:pPr>
            <w:r>
              <w:rPr>
                <w:sz w:val="18"/>
                <w:szCs w:val="18"/>
              </w:rPr>
              <w:t>R$ 14.010,00</w:t>
            </w:r>
          </w:p>
        </w:tc>
      </w:tr>
      <w:tr w:rsidR="006C49F7">
        <w:trPr>
          <w:cantSplit/>
        </w:trPr>
        <w:tc>
          <w:tcPr>
            <w:tcW w:w="787" w:type="dxa"/>
            <w:vMerge/>
            <w:tcBorders>
              <w:top w:val="single" w:sz="4" w:space="0" w:color="000001"/>
              <w:left w:val="single" w:sz="4" w:space="0" w:color="000001"/>
              <w:bottom w:val="single" w:sz="4" w:space="0" w:color="000001"/>
              <w:right w:val="single" w:sz="4" w:space="0" w:color="000001"/>
            </w:tcBorders>
            <w:shd w:val="clear" w:color="auto" w:fill="auto"/>
            <w:vAlign w:val="center"/>
          </w:tcPr>
          <w:p w:rsidR="006C49F7" w:rsidRDefault="006C49F7">
            <w:pPr>
              <w:pStyle w:val="LO-normal"/>
              <w:widowControl w:val="0"/>
              <w:spacing w:line="276" w:lineRule="auto"/>
              <w:rPr>
                <w:sz w:val="18"/>
                <w:szCs w:val="18"/>
              </w:rPr>
            </w:pPr>
          </w:p>
        </w:tc>
        <w:tc>
          <w:tcPr>
            <w:tcW w:w="687" w:type="dxa"/>
            <w:tcBorders>
              <w:top w:val="single" w:sz="4" w:space="0" w:color="000001"/>
              <w:left w:val="single" w:sz="4" w:space="0" w:color="000001"/>
              <w:bottom w:val="single" w:sz="4" w:space="0" w:color="000001"/>
              <w:right w:val="single" w:sz="4" w:space="0" w:color="000001"/>
            </w:tcBorders>
            <w:shd w:val="clear" w:color="auto" w:fill="auto"/>
            <w:vAlign w:val="center"/>
          </w:tcPr>
          <w:p w:rsidR="006C49F7" w:rsidRDefault="005C7EBD">
            <w:pPr>
              <w:pStyle w:val="LO-normal"/>
              <w:widowControl w:val="0"/>
              <w:spacing w:before="57" w:after="57" w:line="276" w:lineRule="auto"/>
              <w:jc w:val="center"/>
              <w:rPr>
                <w:sz w:val="18"/>
                <w:szCs w:val="18"/>
              </w:rPr>
            </w:pPr>
            <w:r>
              <w:rPr>
                <w:color w:val="000000"/>
                <w:sz w:val="18"/>
                <w:szCs w:val="18"/>
              </w:rPr>
              <w:t>3</w:t>
            </w:r>
          </w:p>
        </w:tc>
        <w:tc>
          <w:tcPr>
            <w:tcW w:w="3529" w:type="dxa"/>
            <w:tcBorders>
              <w:top w:val="single" w:sz="4" w:space="0" w:color="000001"/>
              <w:left w:val="single" w:sz="4" w:space="0" w:color="000001"/>
              <w:bottom w:val="single" w:sz="4" w:space="0" w:color="000001"/>
            </w:tcBorders>
            <w:shd w:val="clear" w:color="auto" w:fill="auto"/>
            <w:vAlign w:val="center"/>
          </w:tcPr>
          <w:p w:rsidR="006C49F7" w:rsidRDefault="005C7EBD">
            <w:pPr>
              <w:pStyle w:val="LO-normal"/>
              <w:widowControl w:val="0"/>
              <w:spacing w:before="57" w:after="57" w:line="276" w:lineRule="auto"/>
              <w:jc w:val="both"/>
              <w:rPr>
                <w:sz w:val="18"/>
                <w:szCs w:val="18"/>
              </w:rPr>
            </w:pPr>
            <w:r>
              <w:rPr>
                <w:b/>
                <w:color w:val="000000"/>
                <w:sz w:val="18"/>
                <w:szCs w:val="18"/>
              </w:rPr>
              <w:t>VEÍCULO TIPO ÔNIBUS RODOVIÁRIO EXECUTIVO:</w:t>
            </w:r>
            <w:r>
              <w:rPr>
                <w:color w:val="000000"/>
                <w:sz w:val="18"/>
                <w:szCs w:val="18"/>
              </w:rPr>
              <w:t xml:space="preserve"> </w:t>
            </w:r>
          </w:p>
          <w:p w:rsidR="006C49F7" w:rsidRDefault="005C7EBD">
            <w:pPr>
              <w:pStyle w:val="LO-normal"/>
              <w:widowControl w:val="0"/>
              <w:spacing w:before="57" w:after="57" w:line="276" w:lineRule="auto"/>
              <w:jc w:val="both"/>
              <w:rPr>
                <w:sz w:val="18"/>
                <w:szCs w:val="18"/>
              </w:rPr>
            </w:pPr>
            <w:r>
              <w:rPr>
                <w:color w:val="000000"/>
                <w:sz w:val="18"/>
                <w:szCs w:val="18"/>
              </w:rPr>
              <w:t>Veículos equipados com ar-condicionado, poltronas reclináveis, tomadas de</w:t>
            </w:r>
            <w:r>
              <w:rPr>
                <w:color w:val="000000"/>
                <w:sz w:val="18"/>
                <w:szCs w:val="18"/>
              </w:rPr>
              <w:t xml:space="preserve"> energia 110 volts, banheiro, bagageiro, capacidade de no mínimo 42 passageiros sentados (além do motorista), com no máximo 20 (vinte) anos de fabricação e em bom estado de conservação, com seguro aos passageiros. Incluindo serviços de motorista e despesas</w:t>
            </w:r>
            <w:r>
              <w:rPr>
                <w:color w:val="000000"/>
                <w:sz w:val="18"/>
                <w:szCs w:val="18"/>
              </w:rPr>
              <w:t xml:space="preserve"> relativas a diárias, combustível, pedágios, alimentação, salário, encargos trabalhistas e previdenciários.</w:t>
            </w:r>
          </w:p>
          <w:p w:rsidR="006C49F7" w:rsidRDefault="005C7EBD">
            <w:pPr>
              <w:pStyle w:val="LO-normal"/>
              <w:widowControl w:val="0"/>
              <w:spacing w:before="57" w:after="57" w:line="276" w:lineRule="auto"/>
              <w:jc w:val="both"/>
              <w:rPr>
                <w:sz w:val="18"/>
                <w:szCs w:val="18"/>
              </w:rPr>
            </w:pPr>
            <w:proofErr w:type="spellStart"/>
            <w:r>
              <w:rPr>
                <w:b/>
                <w:color w:val="000000"/>
                <w:sz w:val="18"/>
                <w:szCs w:val="18"/>
              </w:rPr>
              <w:t>Obs</w:t>
            </w:r>
            <w:proofErr w:type="spellEnd"/>
            <w:r>
              <w:rPr>
                <w:b/>
                <w:color w:val="000000"/>
                <w:sz w:val="18"/>
                <w:szCs w:val="18"/>
              </w:rPr>
              <w:t>: O veículo NÃO poderá ser demandado em estrada de terra.</w:t>
            </w:r>
          </w:p>
        </w:tc>
        <w:tc>
          <w:tcPr>
            <w:tcW w:w="1346" w:type="dxa"/>
            <w:tcBorders>
              <w:top w:val="single" w:sz="4" w:space="0" w:color="000001"/>
              <w:left w:val="single" w:sz="4" w:space="0" w:color="000001"/>
              <w:bottom w:val="single" w:sz="4" w:space="0" w:color="000001"/>
              <w:right w:val="single" w:sz="4" w:space="0" w:color="000001"/>
            </w:tcBorders>
            <w:shd w:val="clear" w:color="auto" w:fill="auto"/>
            <w:vAlign w:val="center"/>
          </w:tcPr>
          <w:p w:rsidR="006C49F7" w:rsidRDefault="005C7EBD">
            <w:pPr>
              <w:pStyle w:val="LO-normal"/>
              <w:widowControl w:val="0"/>
              <w:spacing w:before="57" w:after="57" w:line="276" w:lineRule="auto"/>
              <w:jc w:val="center"/>
              <w:rPr>
                <w:color w:val="FF0000"/>
                <w:sz w:val="18"/>
                <w:szCs w:val="18"/>
              </w:rPr>
            </w:pPr>
            <w:r>
              <w:rPr>
                <w:color w:val="000000" w:themeColor="text1"/>
                <w:sz w:val="18"/>
                <w:szCs w:val="18"/>
              </w:rPr>
              <w:t xml:space="preserve">Ônibus </w:t>
            </w:r>
          </w:p>
        </w:tc>
        <w:tc>
          <w:tcPr>
            <w:tcW w:w="781" w:type="dxa"/>
            <w:tcBorders>
              <w:top w:val="single" w:sz="4" w:space="0" w:color="000001"/>
              <w:left w:val="single" w:sz="4" w:space="0" w:color="000001"/>
              <w:bottom w:val="single" w:sz="4" w:space="0" w:color="000001"/>
              <w:right w:val="single" w:sz="4" w:space="0" w:color="000001"/>
            </w:tcBorders>
            <w:shd w:val="clear" w:color="auto" w:fill="auto"/>
            <w:vAlign w:val="center"/>
          </w:tcPr>
          <w:p w:rsidR="006C49F7" w:rsidRDefault="005C7EBD">
            <w:pPr>
              <w:pStyle w:val="LO-normal"/>
              <w:widowControl w:val="0"/>
              <w:spacing w:before="57" w:after="57" w:line="276" w:lineRule="auto"/>
              <w:jc w:val="center"/>
              <w:rPr>
                <w:sz w:val="18"/>
                <w:szCs w:val="18"/>
              </w:rPr>
            </w:pPr>
            <w:r>
              <w:rPr>
                <w:color w:val="000000"/>
                <w:sz w:val="18"/>
                <w:szCs w:val="18"/>
              </w:rPr>
              <w:t>km</w:t>
            </w:r>
          </w:p>
        </w:tc>
        <w:tc>
          <w:tcPr>
            <w:tcW w:w="708" w:type="dxa"/>
            <w:tcBorders>
              <w:top w:val="single" w:sz="4" w:space="0" w:color="000001"/>
              <w:left w:val="single" w:sz="4" w:space="0" w:color="000001"/>
              <w:bottom w:val="single" w:sz="4" w:space="0" w:color="000001"/>
              <w:right w:val="single" w:sz="4" w:space="0" w:color="000001"/>
            </w:tcBorders>
            <w:shd w:val="clear" w:color="auto" w:fill="auto"/>
            <w:vAlign w:val="center"/>
          </w:tcPr>
          <w:p w:rsidR="006C49F7" w:rsidRDefault="005C7EBD">
            <w:pPr>
              <w:pStyle w:val="LO-normal"/>
              <w:widowControl w:val="0"/>
              <w:spacing w:before="57" w:after="57" w:line="276" w:lineRule="auto"/>
              <w:jc w:val="center"/>
              <w:rPr>
                <w:sz w:val="18"/>
                <w:szCs w:val="18"/>
              </w:rPr>
            </w:pPr>
            <w:r>
              <w:rPr>
                <w:sz w:val="18"/>
                <w:szCs w:val="18"/>
              </w:rPr>
              <w:t>1500</w:t>
            </w:r>
          </w:p>
        </w:tc>
        <w:tc>
          <w:tcPr>
            <w:tcW w:w="992" w:type="dxa"/>
            <w:tcBorders>
              <w:top w:val="single" w:sz="4" w:space="0" w:color="000001"/>
              <w:left w:val="single" w:sz="4" w:space="0" w:color="000001"/>
              <w:bottom w:val="single" w:sz="4" w:space="0" w:color="000001"/>
              <w:right w:val="single" w:sz="4" w:space="0" w:color="000001"/>
            </w:tcBorders>
            <w:shd w:val="clear" w:color="auto" w:fill="auto"/>
            <w:vAlign w:val="center"/>
          </w:tcPr>
          <w:p w:rsidR="006C49F7" w:rsidRDefault="005C7EBD">
            <w:pPr>
              <w:pStyle w:val="LO-normal"/>
              <w:widowControl w:val="0"/>
              <w:spacing w:before="57" w:after="57" w:line="276" w:lineRule="auto"/>
              <w:jc w:val="center"/>
              <w:rPr>
                <w:sz w:val="18"/>
                <w:szCs w:val="18"/>
              </w:rPr>
            </w:pPr>
            <w:r>
              <w:rPr>
                <w:sz w:val="18"/>
                <w:szCs w:val="18"/>
              </w:rPr>
              <w:t>R$ 11,44</w:t>
            </w:r>
          </w:p>
        </w:tc>
        <w:tc>
          <w:tcPr>
            <w:tcW w:w="1318" w:type="dxa"/>
            <w:tcBorders>
              <w:top w:val="single" w:sz="4" w:space="0" w:color="000001"/>
              <w:left w:val="single" w:sz="4" w:space="0" w:color="000001"/>
              <w:bottom w:val="single" w:sz="4" w:space="0" w:color="000001"/>
              <w:right w:val="single" w:sz="4" w:space="0" w:color="000001"/>
            </w:tcBorders>
            <w:shd w:val="clear" w:color="auto" w:fill="auto"/>
            <w:vAlign w:val="center"/>
          </w:tcPr>
          <w:p w:rsidR="006C49F7" w:rsidRDefault="005C7EBD">
            <w:pPr>
              <w:pStyle w:val="LO-normal"/>
              <w:widowControl w:val="0"/>
              <w:spacing w:before="57" w:after="57" w:line="276" w:lineRule="auto"/>
              <w:jc w:val="center"/>
              <w:rPr>
                <w:sz w:val="18"/>
                <w:szCs w:val="18"/>
              </w:rPr>
            </w:pPr>
            <w:r>
              <w:rPr>
                <w:sz w:val="18"/>
                <w:szCs w:val="18"/>
              </w:rPr>
              <w:t>R$ 17.160,00</w:t>
            </w:r>
          </w:p>
        </w:tc>
      </w:tr>
    </w:tbl>
    <w:p w:rsidR="006C49F7" w:rsidRDefault="006C49F7">
      <w:pPr>
        <w:pStyle w:val="LO-normal"/>
        <w:keepNext/>
        <w:keepLines/>
        <w:spacing w:before="24" w:line="276" w:lineRule="auto"/>
        <w:jc w:val="both"/>
        <w:rPr>
          <w:b/>
          <w:color w:val="000000"/>
          <w:highlight w:val="white"/>
        </w:rPr>
      </w:pPr>
    </w:p>
    <w:p w:rsidR="006C49F7" w:rsidRDefault="005C7EBD">
      <w:pPr>
        <w:pStyle w:val="LO-normal"/>
        <w:numPr>
          <w:ilvl w:val="1"/>
          <w:numId w:val="2"/>
        </w:numPr>
        <w:spacing w:before="120" w:after="120" w:line="276" w:lineRule="auto"/>
        <w:ind w:left="1417" w:hanging="510"/>
        <w:jc w:val="both"/>
      </w:pPr>
      <w:r>
        <w:t>O objeto da licitação tem a natureza de serviço</w:t>
      </w:r>
      <w:r>
        <w:t xml:space="preserve"> comum</w:t>
      </w:r>
      <w:r>
        <w:rPr>
          <w:color w:val="000000"/>
        </w:rPr>
        <w:t>.</w:t>
      </w:r>
    </w:p>
    <w:p w:rsidR="006C49F7" w:rsidRDefault="005C7EBD">
      <w:pPr>
        <w:pStyle w:val="LO-normal"/>
        <w:numPr>
          <w:ilvl w:val="1"/>
          <w:numId w:val="2"/>
        </w:numPr>
        <w:spacing w:before="120" w:after="120" w:line="276" w:lineRule="auto"/>
        <w:ind w:left="1417" w:hanging="510"/>
        <w:jc w:val="both"/>
      </w:pPr>
      <w:r>
        <w:t>Os quantitativos acima descritos são apenas estimados, tendo em vista a natureza do serviço, devendo os licitantes estarem cientes que poderá ser demandado ao final do Contrato uma quantidade inferior ao previsto na tabela.</w:t>
      </w:r>
    </w:p>
    <w:p w:rsidR="006C49F7" w:rsidRDefault="005C7EBD">
      <w:pPr>
        <w:pStyle w:val="LO-normal"/>
        <w:numPr>
          <w:ilvl w:val="1"/>
          <w:numId w:val="2"/>
        </w:numPr>
        <w:spacing w:before="120" w:after="120" w:line="276" w:lineRule="auto"/>
        <w:ind w:left="1417" w:hanging="510"/>
        <w:jc w:val="both"/>
        <w:rPr>
          <w:color w:val="000000" w:themeColor="text1"/>
        </w:rPr>
      </w:pPr>
      <w:r>
        <w:rPr>
          <w:color w:val="000000" w:themeColor="text1"/>
        </w:rPr>
        <w:t>A empresa licitante deve</w:t>
      </w:r>
      <w:r>
        <w:rPr>
          <w:color w:val="000000" w:themeColor="text1"/>
        </w:rPr>
        <w:t>rá comprovar, junto à submissão da proposta, que possui o quantitativo mínimo de veículos a seguir:</w:t>
      </w:r>
    </w:p>
    <w:p w:rsidR="006C49F7" w:rsidRDefault="005C7EBD">
      <w:pPr>
        <w:pStyle w:val="LO-normal"/>
        <w:numPr>
          <w:ilvl w:val="2"/>
          <w:numId w:val="2"/>
        </w:numPr>
        <w:spacing w:before="120" w:after="120" w:line="276" w:lineRule="auto"/>
        <w:ind w:left="1984" w:hanging="567"/>
        <w:jc w:val="both"/>
        <w:rPr>
          <w:color w:val="000000" w:themeColor="text1"/>
        </w:rPr>
      </w:pPr>
      <w:r>
        <w:rPr>
          <w:color w:val="000000" w:themeColor="text1"/>
        </w:rPr>
        <w:t>3 (três) veículos do item 1 (Van);</w:t>
      </w:r>
    </w:p>
    <w:p w:rsidR="006C49F7" w:rsidRDefault="005C7EBD">
      <w:pPr>
        <w:pStyle w:val="LO-normal"/>
        <w:numPr>
          <w:ilvl w:val="2"/>
          <w:numId w:val="2"/>
        </w:numPr>
        <w:spacing w:before="120" w:after="120" w:line="276" w:lineRule="auto"/>
        <w:ind w:left="1984" w:hanging="567"/>
        <w:jc w:val="both"/>
        <w:rPr>
          <w:color w:val="000000" w:themeColor="text1"/>
        </w:rPr>
      </w:pPr>
      <w:r>
        <w:rPr>
          <w:color w:val="000000" w:themeColor="text1"/>
        </w:rPr>
        <w:t>2 (dois) veículos do item 2 (Micro-ônibus);</w:t>
      </w:r>
    </w:p>
    <w:p w:rsidR="006C49F7" w:rsidRDefault="005C7EBD">
      <w:pPr>
        <w:pStyle w:val="LO-normal"/>
        <w:numPr>
          <w:ilvl w:val="2"/>
          <w:numId w:val="2"/>
        </w:numPr>
        <w:spacing w:before="120" w:after="120" w:line="276" w:lineRule="auto"/>
        <w:ind w:left="1984" w:hanging="567"/>
        <w:jc w:val="both"/>
        <w:rPr>
          <w:color w:val="000000" w:themeColor="text1"/>
        </w:rPr>
      </w:pPr>
      <w:r>
        <w:rPr>
          <w:color w:val="000000" w:themeColor="text1"/>
        </w:rPr>
        <w:t>2 (dois) veículos do item 3 (Ônibus).</w:t>
      </w:r>
    </w:p>
    <w:p w:rsidR="006C49F7" w:rsidRDefault="005C7EBD">
      <w:pPr>
        <w:pStyle w:val="LO-normal"/>
        <w:numPr>
          <w:ilvl w:val="1"/>
          <w:numId w:val="2"/>
        </w:numPr>
        <w:spacing w:before="120" w:after="120" w:line="276" w:lineRule="auto"/>
        <w:ind w:left="1417" w:hanging="510"/>
        <w:jc w:val="both"/>
      </w:pPr>
      <w:r>
        <w:t xml:space="preserve">Para estimar a quilometragem relativa a cada item foram considerados o histórico de contratos anteriores do IF Sudeste MG – </w:t>
      </w:r>
      <w:r>
        <w:rPr>
          <w:i/>
        </w:rPr>
        <w:t>Campus</w:t>
      </w:r>
      <w:r>
        <w:t xml:space="preserve"> Manhuaçu e a previsão de utilização de cada tipo de veículo para o período do novo contrato.</w:t>
      </w:r>
    </w:p>
    <w:p w:rsidR="006C49F7" w:rsidRDefault="005C7EBD">
      <w:pPr>
        <w:pStyle w:val="LO-normal"/>
        <w:numPr>
          <w:ilvl w:val="1"/>
          <w:numId w:val="2"/>
        </w:numPr>
        <w:spacing w:before="120" w:after="120" w:line="276" w:lineRule="auto"/>
        <w:ind w:left="1417" w:hanging="567"/>
        <w:jc w:val="both"/>
      </w:pPr>
      <w:r>
        <w:rPr>
          <w:color w:val="000000"/>
        </w:rPr>
        <w:t>A presente contratação adotará c</w:t>
      </w:r>
      <w:r>
        <w:rPr>
          <w:color w:val="000000"/>
        </w:rPr>
        <w:t>omo regime de execução a Execução de Tarefas sob demanda.</w:t>
      </w:r>
    </w:p>
    <w:p w:rsidR="006C49F7" w:rsidRDefault="005C7EBD">
      <w:pPr>
        <w:pStyle w:val="LO-normal"/>
        <w:numPr>
          <w:ilvl w:val="1"/>
          <w:numId w:val="2"/>
        </w:numPr>
        <w:spacing w:before="120" w:after="120" w:line="276" w:lineRule="auto"/>
        <w:ind w:left="1417" w:hanging="567"/>
        <w:jc w:val="both"/>
      </w:pPr>
      <w:r>
        <w:rPr>
          <w:color w:val="000000"/>
        </w:rPr>
        <w:t>O prazo de vigência do contrato é de 12 meses, podendo ser prorrogado por interesse das partes até o limite de 60 (sessenta) meses, com base no artigo 57, II, da Lei 8.666, de 1993.</w:t>
      </w:r>
    </w:p>
    <w:p w:rsidR="006C49F7" w:rsidRDefault="005C7EBD">
      <w:pPr>
        <w:pStyle w:val="LO-normal"/>
        <w:keepNext/>
        <w:keepLines/>
        <w:numPr>
          <w:ilvl w:val="0"/>
          <w:numId w:val="1"/>
        </w:numPr>
        <w:spacing w:before="480" w:line="276" w:lineRule="auto"/>
        <w:ind w:hanging="360"/>
        <w:jc w:val="both"/>
      </w:pPr>
      <w:r>
        <w:rPr>
          <w:b/>
          <w:color w:val="000000"/>
          <w:highlight w:val="white"/>
        </w:rPr>
        <w:t xml:space="preserve">JUSTIFICATIVA E </w:t>
      </w:r>
      <w:r>
        <w:rPr>
          <w:b/>
          <w:color w:val="000000"/>
          <w:highlight w:val="white"/>
        </w:rPr>
        <w:t>OBJETIVO DA CONTRATAÇÃO</w:t>
      </w:r>
    </w:p>
    <w:p w:rsidR="006C49F7" w:rsidRDefault="005C7EBD">
      <w:pPr>
        <w:pStyle w:val="LO-normal"/>
        <w:numPr>
          <w:ilvl w:val="1"/>
          <w:numId w:val="1"/>
        </w:numPr>
        <w:spacing w:before="177" w:after="177" w:line="276" w:lineRule="auto"/>
        <w:ind w:left="1417" w:hanging="567"/>
        <w:jc w:val="both"/>
      </w:pPr>
      <w:r>
        <w:t xml:space="preserve">O IF Sudeste MG – </w:t>
      </w:r>
      <w:r>
        <w:rPr>
          <w:i/>
        </w:rPr>
        <w:t>Campus</w:t>
      </w:r>
      <w:r>
        <w:t xml:space="preserve"> Manhuaçu necessita da utilização de serviço de transporte para o desenvolvimento das atividades administrativas, de ensino, pesquisa e extensão, sendo, portanto, importante a locação dos veículos para facili</w:t>
      </w:r>
      <w:r>
        <w:t xml:space="preserve">tar o deslocamento de alunos, professores, servidores, egressos e colaboradores externos entre os </w:t>
      </w:r>
      <w:r>
        <w:rPr>
          <w:i/>
        </w:rPr>
        <w:t xml:space="preserve">campi </w:t>
      </w:r>
      <w:r>
        <w:t>do IF Sudeste MG, bem como para outras cidades e localidades, visando a realização das atividades das áreas citadas acima.</w:t>
      </w:r>
    </w:p>
    <w:p w:rsidR="006C49F7" w:rsidRDefault="005C7EBD">
      <w:pPr>
        <w:pStyle w:val="LO-normal"/>
        <w:numPr>
          <w:ilvl w:val="1"/>
          <w:numId w:val="1"/>
        </w:numPr>
        <w:spacing w:before="120" w:after="120" w:line="276" w:lineRule="auto"/>
        <w:ind w:left="1417" w:hanging="567"/>
        <w:jc w:val="both"/>
      </w:pPr>
      <w:r>
        <w:lastRenderedPageBreak/>
        <w:t>A contratação em questão just</w:t>
      </w:r>
      <w:r>
        <w:t xml:space="preserve">ifica-se pela quantidade insuficiente de veículos adequados para tais deslocamentos. A frota do </w:t>
      </w:r>
      <w:r>
        <w:rPr>
          <w:i/>
        </w:rPr>
        <w:t xml:space="preserve">campus </w:t>
      </w:r>
      <w:r>
        <w:t xml:space="preserve">Manhuaçu é composta por veículos de passageiros de pequeno porte, com vagas para, no máximo, 5 (cinco) pessoas por veículo, não atendendo as demandas de </w:t>
      </w:r>
      <w:r>
        <w:t xml:space="preserve">transporte para um número maior de passageiros, comuns em atividades de aulas de campo, visitas técnicas e participação em eventos. Além disso, devido à limitação operacional e financeira, o </w:t>
      </w:r>
      <w:r>
        <w:rPr>
          <w:i/>
        </w:rPr>
        <w:t>campus</w:t>
      </w:r>
      <w:r>
        <w:t xml:space="preserve"> Manhuaçu </w:t>
      </w:r>
      <w:r>
        <w:rPr>
          <w:color w:val="000000"/>
        </w:rPr>
        <w:t>só tem previsão de um cargo de motorista contrata</w:t>
      </w:r>
      <w:r>
        <w:rPr>
          <w:color w:val="000000"/>
        </w:rPr>
        <w:t>do através de empresa terceirizada</w:t>
      </w:r>
      <w:r>
        <w:t>, o que não atende de forma satisfatória às demandas de transporte atuais, visto que há necessidade frequente de deslocamentos simultâneos para atender às atividades do</w:t>
      </w:r>
      <w:r>
        <w:rPr>
          <w:i/>
        </w:rPr>
        <w:t xml:space="preserve"> campus</w:t>
      </w:r>
      <w:r>
        <w:t xml:space="preserve">. </w:t>
      </w:r>
    </w:p>
    <w:p w:rsidR="006C49F7" w:rsidRDefault="005C7EBD">
      <w:pPr>
        <w:pStyle w:val="LO-normal"/>
        <w:numPr>
          <w:ilvl w:val="1"/>
          <w:numId w:val="1"/>
        </w:numPr>
        <w:spacing w:before="120" w:after="120" w:line="276" w:lineRule="auto"/>
        <w:ind w:left="1417" w:hanging="567"/>
        <w:jc w:val="both"/>
      </w:pPr>
      <w:r>
        <w:rPr>
          <w:color w:val="111111"/>
        </w:rPr>
        <w:t>A contratação de empresa para a prestação de</w:t>
      </w:r>
      <w:r>
        <w:rPr>
          <w:color w:val="111111"/>
        </w:rPr>
        <w:t xml:space="preserve"> serviço de transporte busca dar continuidade à realização de atividades acessórias, instrumentais ou complementares aos assuntos que constituem área de competência legal e institucional, a ausência deste tipo de transporte prejudicaria, principalmente e d</w:t>
      </w:r>
      <w:r>
        <w:rPr>
          <w:color w:val="111111"/>
        </w:rPr>
        <w:t>e forma significativa, a formação dos nossos discentes, visto que as aulas de campo e visitas técnicas têm por finalidade proporcionar aos estudantes uma visão técnica da futura profissão, objetivando a complementação didático-pedagógica das disciplinas te</w:t>
      </w:r>
      <w:r>
        <w:rPr>
          <w:color w:val="111111"/>
        </w:rPr>
        <w:t>órico-práticas dos cursos técnicos e superiores.</w:t>
      </w:r>
    </w:p>
    <w:p w:rsidR="006C49F7" w:rsidRDefault="005C7EBD">
      <w:pPr>
        <w:pStyle w:val="LO-normal"/>
        <w:numPr>
          <w:ilvl w:val="1"/>
          <w:numId w:val="1"/>
        </w:numPr>
        <w:spacing w:before="120" w:after="120" w:line="276" w:lineRule="auto"/>
        <w:ind w:left="1417" w:hanging="567"/>
        <w:jc w:val="both"/>
        <w:rPr>
          <w:highlight w:val="white"/>
        </w:rPr>
      </w:pPr>
      <w:r>
        <w:rPr>
          <w:highlight w:val="white"/>
        </w:rPr>
        <w:t xml:space="preserve">O serviço de transporte a ser licitado divide-se em 03 itens, tal divisão permite a inserção do veículo mais adequado ao serviço destinado, visto que cada tipo de veículo tem gastos diferentes </w:t>
      </w:r>
      <w:r>
        <w:rPr>
          <w:color w:val="000000" w:themeColor="text1"/>
          <w:highlight w:val="white"/>
        </w:rPr>
        <w:t>e serão demand</w:t>
      </w:r>
      <w:r>
        <w:rPr>
          <w:color w:val="000000" w:themeColor="text1"/>
          <w:highlight w:val="white"/>
        </w:rPr>
        <w:t>ados para localidades com características de acesso e deslocamento próprios, sendo importante que a empresa licitante se atende à descrição de cada item.</w:t>
      </w:r>
    </w:p>
    <w:p w:rsidR="006C49F7" w:rsidRDefault="005C7EBD">
      <w:pPr>
        <w:pStyle w:val="LO-normal"/>
        <w:numPr>
          <w:ilvl w:val="1"/>
          <w:numId w:val="1"/>
        </w:numPr>
        <w:spacing w:before="120" w:after="120" w:line="276" w:lineRule="auto"/>
        <w:ind w:left="1417" w:hanging="567"/>
        <w:jc w:val="both"/>
        <w:rPr>
          <w:highlight w:val="white"/>
        </w:rPr>
      </w:pPr>
      <w:r>
        <w:rPr>
          <w:highlight w:val="white"/>
        </w:rPr>
        <w:t>Os itens foram agrupados com a finalidade de promover a economia processual, contratual e a padronizaç</w:t>
      </w:r>
      <w:r>
        <w:rPr>
          <w:highlight w:val="white"/>
        </w:rPr>
        <w:t>ão dos serviços. O grupamento permitirá uma maior racionalização quanto ao número de contratos que poderão advir do processo licitatório, gerando assim uma economia na gestão.</w:t>
      </w:r>
      <w:r>
        <w:rPr>
          <w:b/>
          <w:highlight w:val="white"/>
        </w:rPr>
        <w:t xml:space="preserve"> </w:t>
      </w:r>
    </w:p>
    <w:p w:rsidR="006C49F7" w:rsidRDefault="005C7EBD">
      <w:pPr>
        <w:pStyle w:val="LO-normal"/>
        <w:keepNext/>
        <w:keepLines/>
        <w:numPr>
          <w:ilvl w:val="0"/>
          <w:numId w:val="1"/>
        </w:numPr>
        <w:spacing w:before="480" w:line="276" w:lineRule="auto"/>
        <w:ind w:hanging="360"/>
        <w:jc w:val="both"/>
      </w:pPr>
      <w:r>
        <w:rPr>
          <w:b/>
          <w:color w:val="000000"/>
          <w:highlight w:val="white"/>
        </w:rPr>
        <w:t>DESCRIÇÃO DA SOLUÇÃO:</w:t>
      </w:r>
    </w:p>
    <w:p w:rsidR="006C49F7" w:rsidRDefault="005C7EBD">
      <w:pPr>
        <w:pStyle w:val="LO-normal"/>
        <w:numPr>
          <w:ilvl w:val="1"/>
          <w:numId w:val="1"/>
        </w:numPr>
        <w:spacing w:before="177" w:after="177" w:line="276" w:lineRule="auto"/>
        <w:ind w:left="1417" w:hanging="567"/>
        <w:jc w:val="both"/>
      </w:pPr>
      <w:r>
        <w:t>A descrição da solução como um todo, conforme descrito no</w:t>
      </w:r>
      <w:r>
        <w:t xml:space="preserve"> Estudo Técnico Preliminar, abrange a prestação do serviço de locação de veículos e motoristas para a realização de transporte de passageiros, conforme especificação do objeto.</w:t>
      </w:r>
    </w:p>
    <w:p w:rsidR="006C49F7" w:rsidRDefault="005C7EBD">
      <w:pPr>
        <w:pStyle w:val="LO-normal"/>
        <w:keepNext/>
        <w:keepLines/>
        <w:numPr>
          <w:ilvl w:val="0"/>
          <w:numId w:val="1"/>
        </w:numPr>
        <w:spacing w:before="480" w:line="276" w:lineRule="auto"/>
        <w:ind w:hanging="360"/>
        <w:jc w:val="both"/>
      </w:pPr>
      <w:r>
        <w:rPr>
          <w:b/>
          <w:color w:val="000000"/>
          <w:highlight w:val="white"/>
        </w:rPr>
        <w:t>DA CLASSIFICAÇÃO DOS SERVIÇOS E FORMA DE SELEÇÃO DO FORNECEDOR</w:t>
      </w:r>
    </w:p>
    <w:p w:rsidR="006C49F7" w:rsidRDefault="005C7EBD">
      <w:pPr>
        <w:pStyle w:val="LO-normal"/>
        <w:numPr>
          <w:ilvl w:val="1"/>
          <w:numId w:val="1"/>
        </w:numPr>
        <w:spacing w:before="177" w:after="177" w:line="276" w:lineRule="auto"/>
        <w:ind w:left="1417" w:hanging="567"/>
        <w:jc w:val="both"/>
      </w:pPr>
      <w:r>
        <w:t>Trata-se de serv</w:t>
      </w:r>
      <w:r>
        <w:t xml:space="preserve">iço comum, de caráter continuado e sem fornecimento de mão de obra em regime de dedicação exclusiva, a ser contratado mediante licitação, </w:t>
      </w:r>
      <w:r>
        <w:rPr>
          <w:color w:val="000000"/>
        </w:rPr>
        <w:t>na modalidade pregão, em sua forma eletrônica.</w:t>
      </w:r>
    </w:p>
    <w:p w:rsidR="006C49F7" w:rsidRDefault="005C7EBD">
      <w:pPr>
        <w:pStyle w:val="LO-normal"/>
        <w:numPr>
          <w:ilvl w:val="1"/>
          <w:numId w:val="1"/>
        </w:numPr>
        <w:spacing w:line="276" w:lineRule="auto"/>
        <w:ind w:left="1417" w:hanging="567"/>
        <w:jc w:val="both"/>
      </w:pPr>
      <w:r>
        <w:rPr>
          <w:color w:val="000000"/>
        </w:rPr>
        <w:t>Os serviços a serem contratados enquadram-se nos pressupostos do Decret</w:t>
      </w:r>
      <w:r>
        <w:rPr>
          <w:color w:val="000000"/>
        </w:rPr>
        <w:t>o n° 9.507, de 21 de setembro de 2018, não se constituindo em quaisquer das atividades, previstas no art. 3º do aludido decreto, cuja execução indireta é vedada.</w:t>
      </w:r>
    </w:p>
    <w:p w:rsidR="006C49F7" w:rsidRDefault="005C7EBD">
      <w:pPr>
        <w:pStyle w:val="LO-normal"/>
        <w:numPr>
          <w:ilvl w:val="1"/>
          <w:numId w:val="1"/>
        </w:numPr>
        <w:spacing w:before="120" w:after="120" w:line="276" w:lineRule="auto"/>
        <w:ind w:left="1417" w:hanging="567"/>
        <w:jc w:val="both"/>
      </w:pPr>
      <w:r>
        <w:rPr>
          <w:color w:val="000000"/>
        </w:rPr>
        <w:t>A prestação dos serviços não gera vínculo empregatício entre os empregados da CONTRATADA e a A</w:t>
      </w:r>
      <w:r>
        <w:rPr>
          <w:color w:val="000000"/>
        </w:rPr>
        <w:t>dministração CONTRATANTE, vedando-se qualquer relação entre estes que caracterize pessoalidade e subordinação direta.</w:t>
      </w:r>
    </w:p>
    <w:p w:rsidR="006C49F7" w:rsidRDefault="005C7EBD">
      <w:pPr>
        <w:pStyle w:val="LO-normal"/>
        <w:keepNext/>
        <w:keepLines/>
        <w:numPr>
          <w:ilvl w:val="0"/>
          <w:numId w:val="1"/>
        </w:numPr>
        <w:spacing w:before="480" w:line="276" w:lineRule="auto"/>
        <w:ind w:hanging="360"/>
        <w:jc w:val="both"/>
      </w:pPr>
      <w:r>
        <w:rPr>
          <w:b/>
          <w:color w:val="000000"/>
          <w:highlight w:val="white"/>
        </w:rPr>
        <w:lastRenderedPageBreak/>
        <w:t>REQUISITOS DA CONTRATAÇÃO</w:t>
      </w:r>
    </w:p>
    <w:p w:rsidR="006C49F7" w:rsidRDefault="005C7EBD">
      <w:pPr>
        <w:pStyle w:val="LO-normal"/>
        <w:numPr>
          <w:ilvl w:val="1"/>
          <w:numId w:val="1"/>
        </w:numPr>
        <w:spacing w:before="177" w:after="177" w:line="276" w:lineRule="auto"/>
        <w:ind w:left="1417" w:hanging="567"/>
        <w:jc w:val="both"/>
      </w:pPr>
      <w:r>
        <w:rPr>
          <w:b/>
        </w:rPr>
        <w:t>A empresa licitante deverá apresentar, junto à proposta, os documentos abaixo:</w:t>
      </w:r>
    </w:p>
    <w:p w:rsidR="006C49F7" w:rsidRDefault="005C7EBD">
      <w:pPr>
        <w:pStyle w:val="LO-normal"/>
        <w:numPr>
          <w:ilvl w:val="2"/>
          <w:numId w:val="1"/>
        </w:numPr>
        <w:spacing w:after="120" w:line="276" w:lineRule="auto"/>
        <w:ind w:left="2098" w:hanging="680"/>
        <w:jc w:val="both"/>
      </w:pPr>
      <w:r>
        <w:t xml:space="preserve">Proposta, </w:t>
      </w:r>
      <w:r>
        <w:rPr>
          <w:b/>
        </w:rPr>
        <w:t>conforme Anexo II do Ed</w:t>
      </w:r>
      <w:r>
        <w:rPr>
          <w:b/>
        </w:rPr>
        <w:t>ital</w:t>
      </w:r>
      <w:r>
        <w:t>, contendo as informações da empresa, do seu representante legal, e os valores propostos unitário e total, para cada tipo de veículo descrito no item 1.1 deste Termo de Referência;</w:t>
      </w:r>
    </w:p>
    <w:p w:rsidR="006C49F7" w:rsidRDefault="005C7EBD">
      <w:pPr>
        <w:pStyle w:val="LO-normal"/>
        <w:numPr>
          <w:ilvl w:val="2"/>
          <w:numId w:val="1"/>
        </w:numPr>
        <w:spacing w:after="120" w:line="276" w:lineRule="auto"/>
        <w:ind w:left="2098" w:hanging="680"/>
        <w:jc w:val="both"/>
      </w:pPr>
      <w:r>
        <w:rPr>
          <w:color w:val="000000"/>
        </w:rPr>
        <w:t xml:space="preserve">Atestados de capacidade técnica, </w:t>
      </w:r>
      <w:r>
        <w:rPr>
          <w:b/>
          <w:color w:val="000000"/>
        </w:rPr>
        <w:t>conforme Anexo III do Edital</w:t>
      </w:r>
      <w:r>
        <w:rPr>
          <w:color w:val="000000"/>
        </w:rPr>
        <w:t>, emitidos</w:t>
      </w:r>
      <w:r>
        <w:rPr>
          <w:color w:val="000000"/>
        </w:rPr>
        <w:t xml:space="preserve"> por pessoa jurídica de direito público ou privado, que comprovem que a empresa licitante executou serviços de locação de veículos com disponibilização de motorista, comprovando experiência mínima de 01 (um) ano na execução do objeto, podendo ser aceito o </w:t>
      </w:r>
      <w:r>
        <w:rPr>
          <w:color w:val="000000"/>
        </w:rPr>
        <w:t>somatório de atestados;</w:t>
      </w:r>
    </w:p>
    <w:p w:rsidR="006C49F7" w:rsidRDefault="005C7EBD">
      <w:pPr>
        <w:pStyle w:val="LO-normal"/>
        <w:numPr>
          <w:ilvl w:val="2"/>
          <w:numId w:val="1"/>
        </w:numPr>
        <w:spacing w:after="120" w:line="276" w:lineRule="auto"/>
        <w:ind w:left="2098" w:hanging="680"/>
        <w:jc w:val="both"/>
      </w:pPr>
      <w:r>
        <w:rPr>
          <w:color w:val="000000"/>
        </w:rPr>
        <w:t xml:space="preserve">Declaração do licitante, </w:t>
      </w:r>
      <w:r>
        <w:rPr>
          <w:b/>
          <w:color w:val="000000"/>
        </w:rPr>
        <w:t>conforme Anexo IV do Edital</w:t>
      </w:r>
      <w:r>
        <w:rPr>
          <w:color w:val="000000"/>
        </w:rPr>
        <w:t>, de que tem pleno conhecimento das condições necessárias para a prestação do serviço e que dispõe dos veículos na forma e quantidade exigidas pelo edital para a contratação, nos t</w:t>
      </w:r>
      <w:r>
        <w:rPr>
          <w:color w:val="000000"/>
        </w:rPr>
        <w:t>ermos do § 6º, do art. 30, da Lei 8.666/93.</w:t>
      </w:r>
    </w:p>
    <w:p w:rsidR="006C49F7" w:rsidRDefault="005C7EBD">
      <w:pPr>
        <w:pStyle w:val="LO-normal"/>
        <w:numPr>
          <w:ilvl w:val="2"/>
          <w:numId w:val="1"/>
        </w:numPr>
        <w:spacing w:after="120" w:line="276" w:lineRule="auto"/>
        <w:ind w:left="2098" w:hanging="680"/>
        <w:jc w:val="both"/>
      </w:pPr>
      <w:r>
        <w:rPr>
          <w:color w:val="000000"/>
        </w:rPr>
        <w:t xml:space="preserve">Relação dos veículos e declaração, </w:t>
      </w:r>
      <w:proofErr w:type="gramStart"/>
      <w:r>
        <w:rPr>
          <w:b/>
          <w:color w:val="000000"/>
        </w:rPr>
        <w:t>conforme Anexo</w:t>
      </w:r>
      <w:proofErr w:type="gramEnd"/>
      <w:r>
        <w:rPr>
          <w:b/>
          <w:color w:val="000000"/>
        </w:rPr>
        <w:t xml:space="preserve"> V do Edital</w:t>
      </w:r>
      <w:r>
        <w:rPr>
          <w:color w:val="000000"/>
        </w:rPr>
        <w:t>, de que eles apresentam adequada manutenção, conservação e preservação de suas características técnicas, acompanhado de comprovação de titularidade do</w:t>
      </w:r>
      <w:r>
        <w:rPr>
          <w:color w:val="000000"/>
        </w:rPr>
        <w:t>s mesmos.</w:t>
      </w:r>
    </w:p>
    <w:p w:rsidR="006C49F7" w:rsidRDefault="005C7EBD">
      <w:pPr>
        <w:pStyle w:val="LO-normal"/>
        <w:numPr>
          <w:ilvl w:val="1"/>
          <w:numId w:val="1"/>
        </w:numPr>
        <w:spacing w:before="177" w:after="177" w:line="276" w:lineRule="auto"/>
        <w:ind w:left="1417" w:hanging="567"/>
        <w:jc w:val="both"/>
      </w:pPr>
      <w:r>
        <w:rPr>
          <w:b/>
        </w:rPr>
        <w:t>A empresa licitante deverá apresentar, após a assinatura do contrato, os seguintes documentos:</w:t>
      </w:r>
    </w:p>
    <w:p w:rsidR="006C49F7" w:rsidRDefault="005C7EBD">
      <w:pPr>
        <w:pStyle w:val="LO-normal"/>
        <w:numPr>
          <w:ilvl w:val="2"/>
          <w:numId w:val="1"/>
        </w:numPr>
        <w:spacing w:after="120" w:line="276" w:lineRule="auto"/>
        <w:ind w:left="2098" w:hanging="680"/>
        <w:jc w:val="both"/>
      </w:pPr>
      <w:r>
        <w:t xml:space="preserve">Comprovação de que a empresa e os veículos são registrados junto aos órgãos competentes (Agência Nacional de Transporte Terrestre – ANTT, </w:t>
      </w:r>
      <w:r>
        <w:rPr>
          <w:color w:val="000000"/>
        </w:rPr>
        <w:t xml:space="preserve">Departamento </w:t>
      </w:r>
      <w:r>
        <w:rPr>
          <w:color w:val="000000"/>
        </w:rPr>
        <w:t>de Estrada e Edificação do Estado de Minas Gerais – DEERMG e demais necessários);</w:t>
      </w:r>
    </w:p>
    <w:p w:rsidR="006C49F7" w:rsidRDefault="005C7EBD">
      <w:pPr>
        <w:pStyle w:val="LO-normal"/>
        <w:numPr>
          <w:ilvl w:val="2"/>
          <w:numId w:val="1"/>
        </w:numPr>
        <w:spacing w:after="120" w:line="276" w:lineRule="auto"/>
        <w:ind w:left="2098" w:hanging="680"/>
        <w:jc w:val="both"/>
      </w:pPr>
      <w:r>
        <w:rPr>
          <w:color w:val="000000"/>
        </w:rPr>
        <w:t>Comprovação de que os veículos possuem seguro contra acidentes pessoais, que contemplem todos os passageiros em transporte, com apólices quitadas ou renovadas durante a vigên</w:t>
      </w:r>
      <w:r>
        <w:rPr>
          <w:color w:val="000000"/>
        </w:rPr>
        <w:t>cia do contrato. Fica certo que, na hipótese de não ser efetuado qualquer seguro ou serem insuficientes os seguros contratados, a empresa contratada arcará com todos os ônus decorrentes de eventuais sinistros, como se segurada fosse;</w:t>
      </w:r>
    </w:p>
    <w:p w:rsidR="006C49F7" w:rsidRDefault="005C7EBD">
      <w:pPr>
        <w:pStyle w:val="LO-normal"/>
        <w:numPr>
          <w:ilvl w:val="1"/>
          <w:numId w:val="1"/>
        </w:numPr>
        <w:spacing w:after="120" w:line="276" w:lineRule="auto"/>
        <w:ind w:left="1417" w:hanging="567"/>
        <w:jc w:val="both"/>
        <w:rPr>
          <w:b/>
          <w:color w:val="000000" w:themeColor="text1"/>
        </w:rPr>
      </w:pPr>
      <w:r>
        <w:rPr>
          <w:b/>
          <w:color w:val="000000" w:themeColor="text1"/>
        </w:rPr>
        <w:t xml:space="preserve">O não envio dos </w:t>
      </w:r>
      <w:r>
        <w:rPr>
          <w:b/>
          <w:color w:val="000000" w:themeColor="text1"/>
        </w:rPr>
        <w:t>documentos listados no item 5.1 (ou de documentos similares que comprovem as informações solicitadas) implicará na desclassificação da proposta.</w:t>
      </w:r>
    </w:p>
    <w:p w:rsidR="006C49F7" w:rsidRDefault="005C7EBD">
      <w:pPr>
        <w:pStyle w:val="LO-normal"/>
        <w:numPr>
          <w:ilvl w:val="1"/>
          <w:numId w:val="1"/>
        </w:numPr>
        <w:spacing w:after="120" w:line="276" w:lineRule="auto"/>
        <w:ind w:left="1417" w:hanging="567"/>
        <w:jc w:val="both"/>
      </w:pPr>
      <w:r>
        <w:t>Outros documentos e condições descritos no Termo de Referência, bem quando ocorrer troca de veículos e/ou condu</w:t>
      </w:r>
      <w:r>
        <w:t>tores, serão solicitados e verificados na assinatura e vigência do Contrato.</w:t>
      </w:r>
    </w:p>
    <w:p w:rsidR="006C49F7" w:rsidRDefault="005C7EBD">
      <w:pPr>
        <w:pStyle w:val="LO-normal"/>
        <w:numPr>
          <w:ilvl w:val="1"/>
          <w:numId w:val="1"/>
        </w:numPr>
        <w:spacing w:after="120" w:line="276" w:lineRule="auto"/>
        <w:ind w:left="1417" w:hanging="567"/>
        <w:jc w:val="both"/>
      </w:pPr>
      <w:r>
        <w:t xml:space="preserve">As obrigações da CONTRATADA e </w:t>
      </w:r>
      <w:r>
        <w:rPr>
          <w:color w:val="000000"/>
        </w:rPr>
        <w:t>CONTRATANTE</w:t>
      </w:r>
      <w:r>
        <w:t xml:space="preserve"> estão previstas neste Termo de Referência.</w:t>
      </w:r>
    </w:p>
    <w:p w:rsidR="006C49F7" w:rsidRDefault="005C7EBD">
      <w:pPr>
        <w:pStyle w:val="LO-normal"/>
        <w:keepNext/>
        <w:keepLines/>
        <w:numPr>
          <w:ilvl w:val="0"/>
          <w:numId w:val="1"/>
        </w:numPr>
        <w:spacing w:before="480" w:after="120" w:line="276" w:lineRule="auto"/>
        <w:ind w:left="680" w:hanging="397"/>
        <w:jc w:val="both"/>
      </w:pPr>
      <w:r>
        <w:rPr>
          <w:b/>
          <w:color w:val="000000"/>
          <w:highlight w:val="white"/>
        </w:rPr>
        <w:t>CRITÉRIOS DE SUSTENTABILIDADE</w:t>
      </w:r>
    </w:p>
    <w:p w:rsidR="006C49F7" w:rsidRDefault="005C7EBD">
      <w:pPr>
        <w:pStyle w:val="LO-normal"/>
        <w:numPr>
          <w:ilvl w:val="1"/>
          <w:numId w:val="1"/>
        </w:numPr>
        <w:spacing w:before="177" w:after="177" w:line="276" w:lineRule="auto"/>
        <w:ind w:left="1417" w:hanging="567"/>
        <w:jc w:val="both"/>
      </w:pPr>
      <w:r>
        <w:rPr>
          <w:color w:val="000000"/>
        </w:rPr>
        <w:t>Nesta contratação, os veículos do serviço de transporte sob dema</w:t>
      </w:r>
      <w:r>
        <w:rPr>
          <w:color w:val="000000"/>
        </w:rPr>
        <w:t xml:space="preserve">nda devem seguir as orientações em conformidade com a Agência Nacional de Transporte Terrestre - ANTT, atender a Resolução 1.166, de 05 de outubro de 2005, a Resolução ANTT Nº 4.777 DE </w:t>
      </w:r>
      <w:r>
        <w:rPr>
          <w:color w:val="000000"/>
        </w:rPr>
        <w:lastRenderedPageBreak/>
        <w:t>06/07/2015 e suas atualizações, e no que couber ao Guia Nacional de Con</w:t>
      </w:r>
      <w:r>
        <w:rPr>
          <w:color w:val="000000"/>
        </w:rPr>
        <w:t>tratos Sustentáveis da Advocacia-Geral da União – AGU, 4ª Edição, de agosto de 2021.</w:t>
      </w:r>
    </w:p>
    <w:p w:rsidR="006C49F7" w:rsidRDefault="005C7EBD">
      <w:pPr>
        <w:pStyle w:val="LO-normal"/>
        <w:keepNext/>
        <w:keepLines/>
        <w:numPr>
          <w:ilvl w:val="0"/>
          <w:numId w:val="1"/>
        </w:numPr>
        <w:spacing w:before="480" w:after="120" w:line="276" w:lineRule="auto"/>
        <w:ind w:left="680" w:hanging="397"/>
        <w:jc w:val="both"/>
      </w:pPr>
      <w:r>
        <w:rPr>
          <w:b/>
          <w:color w:val="000000"/>
          <w:highlight w:val="white"/>
        </w:rPr>
        <w:t>VISTORIA PARA A LICITAÇÃO</w:t>
      </w:r>
    </w:p>
    <w:p w:rsidR="006C49F7" w:rsidRDefault="005C7EBD">
      <w:pPr>
        <w:pStyle w:val="LO-normal"/>
        <w:numPr>
          <w:ilvl w:val="1"/>
          <w:numId w:val="1"/>
        </w:numPr>
        <w:spacing w:before="177" w:after="177" w:line="276" w:lineRule="auto"/>
        <w:ind w:left="1417" w:hanging="567"/>
        <w:jc w:val="both"/>
      </w:pPr>
      <w:r>
        <w:rPr>
          <w:color w:val="000000"/>
        </w:rPr>
        <w:t>A vistoria é FACULTATIVA.</w:t>
      </w:r>
    </w:p>
    <w:p w:rsidR="006C49F7" w:rsidRDefault="005C7EBD">
      <w:pPr>
        <w:pStyle w:val="LO-normal"/>
        <w:numPr>
          <w:ilvl w:val="1"/>
          <w:numId w:val="1"/>
        </w:numPr>
        <w:spacing w:before="177" w:after="177" w:line="276" w:lineRule="auto"/>
        <w:ind w:left="1417" w:hanging="567"/>
        <w:jc w:val="both"/>
      </w:pPr>
      <w:r>
        <w:rPr>
          <w:color w:val="000000"/>
        </w:rPr>
        <w:t>Para o correto dimensionamento e elaboração de sua proposta, o licitante poderá realizar vistoria nos locais de embarqu</w:t>
      </w:r>
      <w:r>
        <w:rPr>
          <w:color w:val="000000"/>
        </w:rPr>
        <w:t xml:space="preserve">e e trajetos de execução dos serviços, acompanhado por servidor designado para esse fim, de segunda a sexta-feira, das 9h horas às 16 horas, devendo o agendamento ser efetuado previamente junto à Diretoria de Administração e Planejamento do IF Sudeste MG- </w:t>
      </w:r>
      <w:r>
        <w:rPr>
          <w:i/>
          <w:color w:val="000000"/>
        </w:rPr>
        <w:t>Campus</w:t>
      </w:r>
      <w:r>
        <w:rPr>
          <w:color w:val="000000"/>
        </w:rPr>
        <w:t xml:space="preserve"> Manhuaçu, pelo telefone (33) 3333-0108 ou pelo e-mail </w:t>
      </w:r>
      <w:hyperlink r:id="rId8">
        <w:r>
          <w:rPr>
            <w:color w:val="000000"/>
            <w:u w:val="single"/>
          </w:rPr>
          <w:t>licitacao.manhuacu@ifsudestemg.edu.br</w:t>
        </w:r>
      </w:hyperlink>
      <w:r>
        <w:rPr>
          <w:color w:val="000000"/>
        </w:rPr>
        <w:t>.</w:t>
      </w:r>
    </w:p>
    <w:p w:rsidR="006C49F7" w:rsidRDefault="005C7EBD">
      <w:pPr>
        <w:pStyle w:val="LO-normal"/>
        <w:numPr>
          <w:ilvl w:val="1"/>
          <w:numId w:val="1"/>
        </w:numPr>
        <w:spacing w:before="177" w:after="177" w:line="276" w:lineRule="auto"/>
        <w:ind w:left="1417" w:hanging="567"/>
        <w:jc w:val="both"/>
      </w:pPr>
      <w:r>
        <w:rPr>
          <w:color w:val="000000"/>
        </w:rPr>
        <w:t>O prazo para vistoria iniciar-se-á no dia útil seguinte ao da publicação do Edital, estenden</w:t>
      </w:r>
      <w:r>
        <w:rPr>
          <w:color w:val="000000"/>
        </w:rPr>
        <w:t>do-se até o dia útil anterior à data prevista para a abertura da sessão pública.</w:t>
      </w:r>
    </w:p>
    <w:p w:rsidR="006C49F7" w:rsidRDefault="005C7EBD">
      <w:pPr>
        <w:pStyle w:val="LO-normal"/>
        <w:numPr>
          <w:ilvl w:val="2"/>
          <w:numId w:val="1"/>
        </w:numPr>
        <w:spacing w:after="120" w:line="276" w:lineRule="auto"/>
        <w:ind w:left="2098" w:hanging="680"/>
        <w:jc w:val="both"/>
      </w:pPr>
      <w:r>
        <w:rPr>
          <w:color w:val="000000"/>
        </w:rPr>
        <w:t>Para a vistoria, o licitante, ou o seu representante legal, deverá estar devidamente identificado.</w:t>
      </w:r>
    </w:p>
    <w:p w:rsidR="006C49F7" w:rsidRDefault="005C7EBD">
      <w:pPr>
        <w:pStyle w:val="LO-normal"/>
        <w:numPr>
          <w:ilvl w:val="1"/>
          <w:numId w:val="1"/>
        </w:numPr>
        <w:spacing w:after="120" w:line="276" w:lineRule="auto"/>
        <w:ind w:left="1417" w:hanging="567"/>
        <w:jc w:val="both"/>
      </w:pPr>
      <w:r>
        <w:rPr>
          <w:color w:val="000000"/>
        </w:rPr>
        <w:t>A não realização da vistoria não poderá embasar posteriores alegações de des</w:t>
      </w:r>
      <w:r>
        <w:rPr>
          <w:color w:val="000000"/>
        </w:rPr>
        <w:t>conhecimento das instalações, dúvidas ou esquecimentos de quaisquer detalhes dos locais da prestação dos serviços, devendo a licitante vencedora assumir os ônus dos serviços decorrentes.</w:t>
      </w:r>
    </w:p>
    <w:p w:rsidR="006C49F7" w:rsidRDefault="005C7EBD">
      <w:pPr>
        <w:pStyle w:val="LO-normal"/>
        <w:numPr>
          <w:ilvl w:val="1"/>
          <w:numId w:val="1"/>
        </w:numPr>
        <w:spacing w:after="120" w:line="276" w:lineRule="auto"/>
        <w:ind w:left="1417" w:hanging="567"/>
        <w:jc w:val="both"/>
      </w:pPr>
      <w:r>
        <w:rPr>
          <w:color w:val="000000"/>
        </w:rPr>
        <w:t>A licitante deverá declarar que tomou conhecimento de todas as inform</w:t>
      </w:r>
      <w:r>
        <w:rPr>
          <w:color w:val="000000"/>
        </w:rPr>
        <w:t>ações e das condições locais para o cumprimento das obrigações objeto da licitação, não sendo aceita em hipótese alguma e a nenhum tempo a alegação de desconhecimento em relação aos serviços ou para elaboração do orçamento. A declaração deve ser feita conf</w:t>
      </w:r>
      <w:r>
        <w:rPr>
          <w:color w:val="000000"/>
        </w:rPr>
        <w:t>orme Anexo IV Edital.</w:t>
      </w:r>
    </w:p>
    <w:p w:rsidR="006C49F7" w:rsidRDefault="005C7EBD">
      <w:pPr>
        <w:pStyle w:val="LO-normal"/>
        <w:keepNext/>
        <w:keepLines/>
        <w:numPr>
          <w:ilvl w:val="0"/>
          <w:numId w:val="1"/>
        </w:numPr>
        <w:spacing w:before="480" w:after="120" w:line="276" w:lineRule="auto"/>
        <w:ind w:left="680" w:hanging="397"/>
        <w:jc w:val="both"/>
      </w:pPr>
      <w:r>
        <w:rPr>
          <w:b/>
          <w:color w:val="000000"/>
          <w:highlight w:val="white"/>
        </w:rPr>
        <w:t>MODELO DE EXECUÇÃO DO OBJETO</w:t>
      </w:r>
    </w:p>
    <w:p w:rsidR="006C49F7" w:rsidRDefault="005C7EBD">
      <w:pPr>
        <w:pStyle w:val="LO-normal"/>
        <w:numPr>
          <w:ilvl w:val="1"/>
          <w:numId w:val="1"/>
        </w:numPr>
        <w:spacing w:before="177" w:after="177" w:line="276" w:lineRule="auto"/>
        <w:ind w:left="1417" w:hanging="567"/>
        <w:jc w:val="both"/>
      </w:pPr>
      <w:r>
        <w:rPr>
          <w:color w:val="000000"/>
        </w:rPr>
        <w:t>A locação de veículos compreende a disponibilização de veículos adequados e em perfeitas condições de uso e conservação, impondo a realização de manutenções periódicas (corretivas e preventivas), fornecime</w:t>
      </w:r>
      <w:r>
        <w:rPr>
          <w:color w:val="000000"/>
        </w:rPr>
        <w:t>nto de combustível, seguro patrimonial, além de outros encargos previstos na legislação, bem como da disponibilização de motoristas devidamente identificados, habilitados, qualificados e treinados para a eficiente execução das atividades, conforme descrito</w:t>
      </w:r>
      <w:r>
        <w:rPr>
          <w:color w:val="000000"/>
        </w:rPr>
        <w:t xml:space="preserve"> no presente Termo de Referência.</w:t>
      </w:r>
    </w:p>
    <w:p w:rsidR="006C49F7" w:rsidRDefault="005C7EBD">
      <w:pPr>
        <w:pStyle w:val="LO-normal"/>
        <w:numPr>
          <w:ilvl w:val="1"/>
          <w:numId w:val="1"/>
        </w:numPr>
        <w:spacing w:after="120" w:line="276" w:lineRule="auto"/>
        <w:ind w:left="1417" w:hanging="567"/>
        <w:jc w:val="both"/>
      </w:pPr>
      <w:r>
        <w:t xml:space="preserve">A CONTRATADA se responsabilizará por todas as despesas inerentes às viagens, como hospedagem e alimentação do motorista, pedágio, impostos, acidentes, multas, licenciamentos, seguro, estacionamento, inclusive substituição </w:t>
      </w:r>
      <w:r>
        <w:t>de pneus, câmaras, peças e acessórios, troca de óleo e filtros, e outras relacionadas à execução destes serviços.</w:t>
      </w:r>
    </w:p>
    <w:p w:rsidR="006C49F7" w:rsidRDefault="005C7EBD">
      <w:pPr>
        <w:pStyle w:val="LO-normal"/>
        <w:numPr>
          <w:ilvl w:val="1"/>
          <w:numId w:val="1"/>
        </w:numPr>
        <w:spacing w:after="120" w:line="276" w:lineRule="auto"/>
        <w:ind w:left="1417" w:hanging="567"/>
        <w:jc w:val="both"/>
      </w:pPr>
      <w:r>
        <w:t>A execução do objeto seguirá a seguinte dinâmica:</w:t>
      </w:r>
    </w:p>
    <w:p w:rsidR="006C49F7" w:rsidRDefault="005C7EBD">
      <w:pPr>
        <w:pStyle w:val="LO-normal"/>
        <w:numPr>
          <w:ilvl w:val="2"/>
          <w:numId w:val="1"/>
        </w:numPr>
        <w:spacing w:after="120" w:line="276" w:lineRule="auto"/>
        <w:ind w:left="2098" w:hanging="680"/>
        <w:jc w:val="both"/>
      </w:pPr>
      <w:r>
        <w:rPr>
          <w:color w:val="000000"/>
        </w:rPr>
        <w:t>O serviço se dará através de transporte por demanda e será prestado de forma parcelada, conf</w:t>
      </w:r>
      <w:r>
        <w:rPr>
          <w:color w:val="000000"/>
        </w:rPr>
        <w:t>orme solicitação da CONTRATANTE.</w:t>
      </w:r>
    </w:p>
    <w:p w:rsidR="006C49F7" w:rsidRDefault="005C7EBD">
      <w:pPr>
        <w:pStyle w:val="LO-normal"/>
        <w:numPr>
          <w:ilvl w:val="3"/>
          <w:numId w:val="1"/>
        </w:numPr>
        <w:spacing w:after="120" w:line="276" w:lineRule="auto"/>
        <w:ind w:left="2948" w:hanging="850"/>
        <w:jc w:val="both"/>
      </w:pPr>
      <w:r>
        <w:rPr>
          <w:color w:val="000000"/>
        </w:rPr>
        <w:t>Considera-se serviço de transporte por demanda: a execução de serviço de transporte para ensino, pesquisa, extensão e serviços administrativos externos, em todo o território nacional, mediante requisição de transporte.</w:t>
      </w:r>
    </w:p>
    <w:p w:rsidR="006C49F7" w:rsidRDefault="005C7EBD">
      <w:pPr>
        <w:pStyle w:val="LO-normal"/>
        <w:numPr>
          <w:ilvl w:val="2"/>
          <w:numId w:val="1"/>
        </w:numPr>
        <w:spacing w:after="120" w:line="276" w:lineRule="auto"/>
        <w:ind w:left="2098" w:hanging="680"/>
        <w:jc w:val="both"/>
      </w:pPr>
      <w:r>
        <w:rPr>
          <w:color w:val="000000"/>
        </w:rPr>
        <w:lastRenderedPageBreak/>
        <w:t xml:space="preserve">O </w:t>
      </w:r>
      <w:r>
        <w:rPr>
          <w:color w:val="000000"/>
        </w:rPr>
        <w:t>serviço de transporte por demanda será realizado, a critério da Administração, pelos veículos tipo: Van (Item 01), Micro-ônibus (Item 02) e Ônibus rodoviário executivo (Item 03).</w:t>
      </w:r>
    </w:p>
    <w:p w:rsidR="006C49F7" w:rsidRDefault="005C7EBD">
      <w:pPr>
        <w:pStyle w:val="LO-normal"/>
        <w:numPr>
          <w:ilvl w:val="2"/>
          <w:numId w:val="1"/>
        </w:numPr>
        <w:spacing w:after="120" w:line="276" w:lineRule="auto"/>
        <w:ind w:left="2098" w:hanging="680"/>
        <w:jc w:val="both"/>
      </w:pPr>
      <w:r>
        <w:rPr>
          <w:color w:val="000000"/>
        </w:rPr>
        <w:t>A solicitação pela CONTRATANTE será realizada através de formulário de solici</w:t>
      </w:r>
      <w:r>
        <w:rPr>
          <w:color w:val="000000"/>
        </w:rPr>
        <w:t xml:space="preserve">tação de transporte, que deverá ser enviado à CONTRATADA com antecedência mínima de 48 (quarenta e oito) horas, onde constará: o tipo do veículo solicitado, o local de destino, a estimativa da quilometragem, o local de embarque, o responsável pela viagem, </w:t>
      </w:r>
      <w:r>
        <w:rPr>
          <w:color w:val="000000"/>
        </w:rPr>
        <w:t>os horários e datas de embarque e retorno, dentre outras informações que julgar necessárias.</w:t>
      </w:r>
    </w:p>
    <w:p w:rsidR="006C49F7" w:rsidRDefault="005C7EBD">
      <w:pPr>
        <w:pStyle w:val="LO-normal"/>
        <w:numPr>
          <w:ilvl w:val="3"/>
          <w:numId w:val="1"/>
        </w:numPr>
        <w:spacing w:after="120" w:line="276" w:lineRule="auto"/>
        <w:ind w:left="2948" w:hanging="850"/>
        <w:jc w:val="both"/>
      </w:pPr>
      <w:r>
        <w:rPr>
          <w:color w:val="000000"/>
        </w:rPr>
        <w:t xml:space="preserve">As solicitações enviadas com prazo inferior a 48 (quarenta e oito) horas poderão ser atendidas caso haja interesse e disponibilidade da CONTRATADA, mediante comum </w:t>
      </w:r>
      <w:r>
        <w:rPr>
          <w:color w:val="000000"/>
        </w:rPr>
        <w:t>acordo com a CONTRATANTE.</w:t>
      </w:r>
    </w:p>
    <w:p w:rsidR="006C49F7" w:rsidRDefault="005C7EBD">
      <w:pPr>
        <w:pStyle w:val="LO-normal"/>
        <w:numPr>
          <w:ilvl w:val="3"/>
          <w:numId w:val="1"/>
        </w:numPr>
        <w:spacing w:after="120" w:line="276" w:lineRule="auto"/>
        <w:ind w:left="2948" w:hanging="850"/>
        <w:jc w:val="both"/>
      </w:pPr>
      <w:r>
        <w:rPr>
          <w:color w:val="000000"/>
        </w:rPr>
        <w:t>A CONTRATADA deverá atender os casos de viagens urgentes e emergenciais, sem programação prévia, independentemente da hora e do dia, disponibilizando o veículo em até 2 (duas) horas, após a solicitação realizada pela CONTRATANTE.</w:t>
      </w:r>
    </w:p>
    <w:p w:rsidR="006C49F7" w:rsidRDefault="005C7EBD">
      <w:pPr>
        <w:pStyle w:val="LO-normal"/>
        <w:numPr>
          <w:ilvl w:val="2"/>
          <w:numId w:val="1"/>
        </w:numPr>
        <w:spacing w:after="120" w:line="276" w:lineRule="auto"/>
        <w:ind w:left="2098" w:hanging="680"/>
        <w:jc w:val="both"/>
      </w:pPr>
      <w:r>
        <w:rPr>
          <w:color w:val="000000"/>
        </w:rPr>
        <w:t xml:space="preserve">A CONTRATADA deverá confirmar a realização da demanda citada no item 8.3.3. </w:t>
      </w:r>
      <w:proofErr w:type="gramStart"/>
      <w:r>
        <w:rPr>
          <w:color w:val="000000"/>
        </w:rPr>
        <w:t>no</w:t>
      </w:r>
      <w:proofErr w:type="gramEnd"/>
      <w:r>
        <w:rPr>
          <w:color w:val="000000"/>
        </w:rPr>
        <w:t xml:space="preserve"> prazo de até 24 (vinte e quatro) horas, a contar do recebimento da solicitação, sob pena de responsabilidade, sem prejuízo de glosas das Notas Fiscais por dimensionamento calcul</w:t>
      </w:r>
      <w:r>
        <w:rPr>
          <w:color w:val="000000"/>
        </w:rPr>
        <w:t>ado pelo IMR.</w:t>
      </w:r>
    </w:p>
    <w:p w:rsidR="006C49F7" w:rsidRDefault="005C7EBD">
      <w:pPr>
        <w:pStyle w:val="LO-normal"/>
        <w:numPr>
          <w:ilvl w:val="2"/>
          <w:numId w:val="1"/>
        </w:numPr>
        <w:spacing w:after="120" w:line="276" w:lineRule="auto"/>
        <w:ind w:left="2098" w:hanging="680"/>
        <w:jc w:val="both"/>
      </w:pPr>
      <w:r>
        <w:rPr>
          <w:color w:val="000000"/>
        </w:rPr>
        <w:t>A CONTRATADA não poderá recusar o serviço solicitado, exceto quando:</w:t>
      </w:r>
    </w:p>
    <w:p w:rsidR="006C49F7" w:rsidRDefault="005C7EBD">
      <w:pPr>
        <w:pStyle w:val="LO-normal"/>
        <w:numPr>
          <w:ilvl w:val="3"/>
          <w:numId w:val="1"/>
        </w:numPr>
        <w:spacing w:after="120" w:line="276" w:lineRule="auto"/>
        <w:ind w:left="2948" w:hanging="850"/>
        <w:jc w:val="both"/>
      </w:pPr>
      <w:r>
        <w:rPr>
          <w:color w:val="000000"/>
        </w:rPr>
        <w:t>A solicitação superar a quantidade mínima de veículo prevista no Termo de Referência. Neste caso, a CONTRATADA poderá negar apenas a quantidade que superar o mínimo para o i</w:t>
      </w:r>
      <w:r>
        <w:rPr>
          <w:color w:val="000000"/>
        </w:rPr>
        <w:t>tem;</w:t>
      </w:r>
    </w:p>
    <w:p w:rsidR="006C49F7" w:rsidRDefault="005C7EBD">
      <w:pPr>
        <w:pStyle w:val="LO-normal"/>
        <w:numPr>
          <w:ilvl w:val="3"/>
          <w:numId w:val="1"/>
        </w:numPr>
        <w:spacing w:after="120" w:line="276" w:lineRule="auto"/>
        <w:ind w:left="2948" w:hanging="850"/>
        <w:jc w:val="both"/>
      </w:pPr>
      <w:r>
        <w:rPr>
          <w:color w:val="000000"/>
        </w:rPr>
        <w:t>O trajeto da viagem for incompatível com o tipo de veículo solicitado;</w:t>
      </w:r>
    </w:p>
    <w:p w:rsidR="006C49F7" w:rsidRDefault="005C7EBD">
      <w:pPr>
        <w:pStyle w:val="LO-normal"/>
        <w:numPr>
          <w:ilvl w:val="3"/>
          <w:numId w:val="1"/>
        </w:numPr>
        <w:spacing w:after="120" w:line="276" w:lineRule="auto"/>
        <w:ind w:left="2948" w:hanging="850"/>
        <w:jc w:val="both"/>
      </w:pPr>
      <w:r>
        <w:rPr>
          <w:color w:val="000000"/>
        </w:rPr>
        <w:t>A solicitação for enviada em período inferior a 48 (quarenta e oito) horas antes da demanda, ressalvado o disposto no item 8.3.3.2.</w:t>
      </w:r>
    </w:p>
    <w:p w:rsidR="006C49F7" w:rsidRDefault="005C7EBD">
      <w:pPr>
        <w:pStyle w:val="LO-normal"/>
        <w:numPr>
          <w:ilvl w:val="2"/>
          <w:numId w:val="1"/>
        </w:numPr>
        <w:spacing w:after="120" w:line="276" w:lineRule="auto"/>
        <w:ind w:left="2098" w:hanging="680"/>
        <w:jc w:val="both"/>
      </w:pPr>
      <w:r>
        <w:rPr>
          <w:color w:val="000000"/>
        </w:rPr>
        <w:t>Ficará a cargo do servidor responsável por acomp</w:t>
      </w:r>
      <w:r>
        <w:rPr>
          <w:color w:val="000000"/>
        </w:rPr>
        <w:t>anhar a viagem, o controle da quilometragem percorrida, que será anotada no documento de Fiscalização do Transporte, quando da saída e chegada ao local de origem.</w:t>
      </w:r>
    </w:p>
    <w:p w:rsidR="006C49F7" w:rsidRDefault="005C7EBD">
      <w:pPr>
        <w:pStyle w:val="LO-normal"/>
        <w:numPr>
          <w:ilvl w:val="3"/>
          <w:numId w:val="1"/>
        </w:numPr>
        <w:spacing w:after="120" w:line="276" w:lineRule="auto"/>
        <w:ind w:left="2948" w:hanging="850"/>
        <w:jc w:val="both"/>
      </w:pPr>
      <w:r>
        <w:rPr>
          <w:color w:val="000000"/>
        </w:rPr>
        <w:t>O documento de Fiscalização do Transporte deve ser devidamente assinado pelo servidor respons</w:t>
      </w:r>
      <w:r>
        <w:rPr>
          <w:color w:val="000000"/>
        </w:rPr>
        <w:t>ável e pelo motorista responsável pela viagem.</w:t>
      </w:r>
    </w:p>
    <w:p w:rsidR="006C49F7" w:rsidRDefault="005C7EBD">
      <w:pPr>
        <w:pStyle w:val="LO-normal"/>
        <w:numPr>
          <w:ilvl w:val="2"/>
          <w:numId w:val="1"/>
        </w:numPr>
        <w:spacing w:after="120" w:line="276" w:lineRule="auto"/>
        <w:ind w:left="2098" w:hanging="680"/>
        <w:jc w:val="both"/>
      </w:pPr>
      <w:r>
        <w:rPr>
          <w:color w:val="000000"/>
        </w:rPr>
        <w:t>Os serviços poderão ser solicitados em qualquer dia e horário, incluindo sábados, domingos e feriados.</w:t>
      </w:r>
    </w:p>
    <w:p w:rsidR="006C49F7" w:rsidRDefault="005C7EBD">
      <w:pPr>
        <w:pStyle w:val="LO-normal"/>
        <w:numPr>
          <w:ilvl w:val="2"/>
          <w:numId w:val="1"/>
        </w:numPr>
        <w:spacing w:after="120" w:line="276" w:lineRule="auto"/>
        <w:ind w:left="2098" w:hanging="680"/>
        <w:jc w:val="both"/>
      </w:pPr>
      <w:r>
        <w:rPr>
          <w:color w:val="000000"/>
        </w:rPr>
        <w:t>A CONTRATADA deverá providenciar a autorização das viagens, bem como, quando necessário, enviar a lista de</w:t>
      </w:r>
      <w:r>
        <w:rPr>
          <w:color w:val="000000"/>
        </w:rPr>
        <w:t xml:space="preserve"> passageiros à ANTT e demais Órgãos competentes.</w:t>
      </w:r>
    </w:p>
    <w:p w:rsidR="006C49F7" w:rsidRDefault="005C7EBD">
      <w:pPr>
        <w:pStyle w:val="LO-normal"/>
        <w:numPr>
          <w:ilvl w:val="2"/>
          <w:numId w:val="1"/>
        </w:numPr>
        <w:spacing w:after="120" w:line="276" w:lineRule="auto"/>
        <w:ind w:left="2098" w:hanging="680"/>
        <w:jc w:val="both"/>
      </w:pPr>
      <w:r>
        <w:rPr>
          <w:color w:val="000000"/>
        </w:rPr>
        <w:t xml:space="preserve">A critério da Administração, dependendo da extensão e complexidade do trajeto. </w:t>
      </w:r>
      <w:proofErr w:type="gramStart"/>
      <w:r>
        <w:rPr>
          <w:color w:val="000000"/>
        </w:rPr>
        <w:t>poderá</w:t>
      </w:r>
      <w:proofErr w:type="gramEnd"/>
      <w:r>
        <w:rPr>
          <w:color w:val="000000"/>
        </w:rPr>
        <w:t xml:space="preserve"> ser solicitado à CONTRATANTE que desloque veículo e motorista para o local de embarque com antecedência de 02 (duas) a 12</w:t>
      </w:r>
      <w:r>
        <w:rPr>
          <w:color w:val="000000"/>
        </w:rPr>
        <w:t xml:space="preserve"> (doze) horas, para realização de vistoria do veículo.</w:t>
      </w:r>
    </w:p>
    <w:p w:rsidR="006C49F7" w:rsidRDefault="005C7EBD">
      <w:pPr>
        <w:pStyle w:val="LO-normal"/>
        <w:numPr>
          <w:ilvl w:val="2"/>
          <w:numId w:val="1"/>
        </w:numPr>
        <w:spacing w:after="120" w:line="276" w:lineRule="auto"/>
        <w:ind w:left="2098" w:hanging="680"/>
        <w:jc w:val="both"/>
      </w:pPr>
      <w:r>
        <w:rPr>
          <w:color w:val="000000"/>
        </w:rPr>
        <w:lastRenderedPageBreak/>
        <w:t>O condutor do veículo deverá se ater em escolher o percurso mais racional e econômico para atendimento da requisição de transporte, visando sempre a celeridade, economicidade e segurança dos usuários.</w:t>
      </w:r>
    </w:p>
    <w:p w:rsidR="006C49F7" w:rsidRDefault="005C7EBD">
      <w:pPr>
        <w:pStyle w:val="LO-normal"/>
        <w:numPr>
          <w:ilvl w:val="2"/>
          <w:numId w:val="1"/>
        </w:numPr>
        <w:spacing w:after="120" w:line="276" w:lineRule="auto"/>
        <w:ind w:left="2098" w:hanging="680"/>
        <w:jc w:val="both"/>
      </w:pPr>
      <w:r>
        <w:rPr>
          <w:color w:val="000000"/>
        </w:rPr>
        <w:t xml:space="preserve">O motorista do veículo não poderá iniciar a viagem sem a presença do servidor do IF Sudeste MG – </w:t>
      </w:r>
      <w:r>
        <w:rPr>
          <w:i/>
          <w:color w:val="000000"/>
        </w:rPr>
        <w:t>Campus</w:t>
      </w:r>
      <w:r>
        <w:rPr>
          <w:color w:val="000000"/>
        </w:rPr>
        <w:t xml:space="preserve"> Manhuaçu responsável pela viagem e designado para acompanhar e fiscalizar o percurso.</w:t>
      </w:r>
    </w:p>
    <w:p w:rsidR="006C49F7" w:rsidRDefault="005C7EBD">
      <w:pPr>
        <w:pStyle w:val="LO-normal"/>
        <w:numPr>
          <w:ilvl w:val="2"/>
          <w:numId w:val="1"/>
        </w:numPr>
        <w:spacing w:after="120" w:line="276" w:lineRule="auto"/>
        <w:ind w:left="2098" w:hanging="680"/>
        <w:jc w:val="both"/>
      </w:pPr>
      <w:r>
        <w:rPr>
          <w:color w:val="000000"/>
        </w:rPr>
        <w:t xml:space="preserve">A origem dos deslocamentos ocorrerá no </w:t>
      </w:r>
      <w:r>
        <w:rPr>
          <w:i/>
          <w:color w:val="000000"/>
        </w:rPr>
        <w:t>Campus</w:t>
      </w:r>
      <w:r>
        <w:rPr>
          <w:color w:val="000000"/>
        </w:rPr>
        <w:t xml:space="preserve"> Manhuaçu do IF Sudeste MG, localizado na BR 116, KM 589,8 – Distrito de Realeza – Manhuaçu/MG. De acordo com o interesse da Administração, poderá ser informado outro ponto de partida.</w:t>
      </w:r>
    </w:p>
    <w:p w:rsidR="006C49F7" w:rsidRDefault="005C7EBD">
      <w:pPr>
        <w:pStyle w:val="LO-normal"/>
        <w:numPr>
          <w:ilvl w:val="3"/>
          <w:numId w:val="1"/>
        </w:numPr>
        <w:spacing w:after="120" w:line="276" w:lineRule="auto"/>
        <w:ind w:left="2948" w:hanging="850"/>
        <w:jc w:val="both"/>
      </w:pPr>
      <w:r>
        <w:rPr>
          <w:color w:val="000000"/>
        </w:rPr>
        <w:t>A critério da Administração, poderá ser permitido o embarque e desembar</w:t>
      </w:r>
      <w:r>
        <w:rPr>
          <w:color w:val="000000"/>
        </w:rPr>
        <w:t>que de passageiros em pontos durante o percurso, desde que estejam no trajeto previsto, não ensejando em custos adicionais por desvio de rota e nem em atraso nos horários preestabelecidos.</w:t>
      </w:r>
    </w:p>
    <w:p w:rsidR="006C49F7" w:rsidRDefault="005C7EBD">
      <w:pPr>
        <w:pStyle w:val="LO-normal"/>
        <w:numPr>
          <w:ilvl w:val="2"/>
          <w:numId w:val="1"/>
        </w:numPr>
        <w:spacing w:after="120" w:line="276" w:lineRule="auto"/>
        <w:ind w:left="2098" w:hanging="680"/>
        <w:jc w:val="both"/>
      </w:pPr>
      <w:r>
        <w:rPr>
          <w:color w:val="000000"/>
        </w:rPr>
        <w:t xml:space="preserve">O pagamento do serviço será realizado de acordo com o quantitativo </w:t>
      </w:r>
      <w:r>
        <w:rPr>
          <w:color w:val="000000"/>
        </w:rPr>
        <w:t xml:space="preserve">demandado e executado. A contabilização do quilômetro rodado inicia-se no local de embarque designado pelo IF Sudeste MG – </w:t>
      </w:r>
      <w:r>
        <w:rPr>
          <w:i/>
          <w:color w:val="000000"/>
        </w:rPr>
        <w:t>Campus</w:t>
      </w:r>
      <w:r>
        <w:rPr>
          <w:color w:val="000000"/>
        </w:rPr>
        <w:t xml:space="preserve"> Manhuaçu e conclui-se no local de desembarque do itinerário ou pontos determinados pela CONTRATANTE. É proibido a inserção do </w:t>
      </w:r>
      <w:r>
        <w:rPr>
          <w:color w:val="000000"/>
        </w:rPr>
        <w:t>chamado “percurso morto” (trecho de deslocamento entre a garagem da CONTRATADA e o local de embarque da CONTRATANTE sem o transporte de passageiros), sob pena de responsabilidade nos termos deste Instrumento.</w:t>
      </w:r>
    </w:p>
    <w:p w:rsidR="006C49F7" w:rsidRDefault="005C7EBD">
      <w:pPr>
        <w:pStyle w:val="LO-normal"/>
        <w:numPr>
          <w:ilvl w:val="2"/>
          <w:numId w:val="1"/>
        </w:numPr>
        <w:spacing w:after="120" w:line="276" w:lineRule="auto"/>
        <w:ind w:left="2098" w:hanging="680"/>
        <w:jc w:val="both"/>
      </w:pPr>
      <w:r>
        <w:rPr>
          <w:color w:val="000000"/>
        </w:rPr>
        <w:t xml:space="preserve">A CONTRATADA deverá estar ciente de que poderá </w:t>
      </w:r>
      <w:r>
        <w:rPr>
          <w:color w:val="000000"/>
        </w:rPr>
        <w:t>haver parte do percurso realizado em estrada de terra, e que tal configuração de percurso não garante o direito de recusa do serviço.</w:t>
      </w:r>
    </w:p>
    <w:p w:rsidR="006C49F7" w:rsidRDefault="005C7EBD">
      <w:pPr>
        <w:pStyle w:val="LO-normal"/>
        <w:numPr>
          <w:ilvl w:val="3"/>
          <w:numId w:val="1"/>
        </w:numPr>
        <w:spacing w:after="120" w:line="276" w:lineRule="auto"/>
        <w:ind w:left="2948" w:hanging="850"/>
        <w:jc w:val="both"/>
      </w:pPr>
      <w:r>
        <w:rPr>
          <w:color w:val="000000"/>
        </w:rPr>
        <w:t xml:space="preserve">Havendo percurso em estrada de terra, a CONTRATANTE deverá solicitar </w:t>
      </w:r>
      <w:proofErr w:type="gramStart"/>
      <w:r>
        <w:rPr>
          <w:color w:val="000000"/>
        </w:rPr>
        <w:t>o(</w:t>
      </w:r>
      <w:proofErr w:type="gramEnd"/>
      <w:r>
        <w:rPr>
          <w:color w:val="000000"/>
        </w:rPr>
        <w:t xml:space="preserve">s) veículo(s) para este tipo de trajeto, previstos </w:t>
      </w:r>
      <w:r>
        <w:rPr>
          <w:color w:val="000000"/>
        </w:rPr>
        <w:t xml:space="preserve">no item 1.1. </w:t>
      </w:r>
      <w:proofErr w:type="gramStart"/>
      <w:r>
        <w:rPr>
          <w:color w:val="000000"/>
        </w:rPr>
        <w:t>deste</w:t>
      </w:r>
      <w:proofErr w:type="gramEnd"/>
      <w:r>
        <w:rPr>
          <w:color w:val="000000"/>
        </w:rPr>
        <w:t xml:space="preserve"> Termo de Referência  (item 1 – VAN ou item 2 – MICRO-ÔNIBUS).</w:t>
      </w:r>
    </w:p>
    <w:p w:rsidR="006C49F7" w:rsidRDefault="005C7EBD">
      <w:pPr>
        <w:pStyle w:val="LO-normal"/>
        <w:numPr>
          <w:ilvl w:val="3"/>
          <w:numId w:val="1"/>
        </w:numPr>
        <w:spacing w:after="120" w:line="276" w:lineRule="auto"/>
        <w:ind w:left="2948" w:hanging="850"/>
        <w:jc w:val="both"/>
      </w:pPr>
      <w:r>
        <w:rPr>
          <w:color w:val="000000"/>
        </w:rPr>
        <w:t>O veículo do item 3, tipo ÔNIBUS RODOVIÁRIO EXECUTIVO, não deverá ser solicitado para percurso em estrada de terra.</w:t>
      </w:r>
    </w:p>
    <w:p w:rsidR="006C49F7" w:rsidRDefault="005C7EBD">
      <w:pPr>
        <w:pStyle w:val="LO-normal"/>
        <w:numPr>
          <w:ilvl w:val="3"/>
          <w:numId w:val="1"/>
        </w:numPr>
        <w:spacing w:after="120" w:line="276" w:lineRule="auto"/>
        <w:ind w:left="2948" w:hanging="850"/>
        <w:jc w:val="both"/>
      </w:pPr>
      <w:r>
        <w:rPr>
          <w:color w:val="000000"/>
        </w:rPr>
        <w:t>A necessidade de passagem por pequenos trechos de estrada d</w:t>
      </w:r>
      <w:r>
        <w:rPr>
          <w:color w:val="000000"/>
        </w:rPr>
        <w:t>e terra em estradas pavimentadas, como desvios e trechos em obras, não inviabiliza a solicitação e utilização pela CONTRATANTE do veículo tipo ÔNIBUS RODOVIÁRIO EXECUTIVO.</w:t>
      </w:r>
    </w:p>
    <w:p w:rsidR="006C49F7" w:rsidRDefault="005C7EBD">
      <w:pPr>
        <w:pStyle w:val="LO-normal"/>
        <w:numPr>
          <w:ilvl w:val="2"/>
          <w:numId w:val="1"/>
        </w:numPr>
        <w:spacing w:after="120" w:line="276" w:lineRule="auto"/>
        <w:ind w:left="2098" w:hanging="680"/>
        <w:jc w:val="both"/>
      </w:pPr>
      <w:r>
        <w:rPr>
          <w:color w:val="000000"/>
        </w:rPr>
        <w:t xml:space="preserve">A CONTRATADA ficará obrigada a aguardar o usuário pelo prazo de até 30 (trinta) </w:t>
      </w:r>
      <w:r>
        <w:rPr>
          <w:color w:val="000000"/>
        </w:rPr>
        <w:t>minutos. Se o período de espera for superior ao indicado, a decisão de ampliar o prazo deve ser tomada em comum acordo entre a CONTRATANTE e a CONTRATADA.</w:t>
      </w:r>
    </w:p>
    <w:p w:rsidR="006C49F7" w:rsidRDefault="005C7EBD">
      <w:pPr>
        <w:pStyle w:val="LO-normal"/>
        <w:numPr>
          <w:ilvl w:val="2"/>
          <w:numId w:val="1"/>
        </w:numPr>
        <w:spacing w:after="120" w:line="276" w:lineRule="auto"/>
        <w:ind w:left="2098" w:hanging="680"/>
        <w:jc w:val="both"/>
      </w:pPr>
      <w:r>
        <w:rPr>
          <w:color w:val="000000"/>
        </w:rPr>
        <w:t>Caso o demandante não compareça ao local indicado para o início da viagem, ressalvado o que determina</w:t>
      </w:r>
      <w:r>
        <w:rPr>
          <w:color w:val="000000"/>
        </w:rPr>
        <w:t xml:space="preserve"> o item 8.3.15, a CONTRATADA deverá imediatamente, sob pena de responsabilidade, informar o fato ao Fiscal do Contrato, para que este possa tomar as medidas administrativas pertinentes.</w:t>
      </w:r>
    </w:p>
    <w:p w:rsidR="006C49F7" w:rsidRDefault="005C7EBD">
      <w:pPr>
        <w:pStyle w:val="LO-normal"/>
        <w:numPr>
          <w:ilvl w:val="3"/>
          <w:numId w:val="1"/>
        </w:numPr>
        <w:spacing w:after="120" w:line="276" w:lineRule="auto"/>
        <w:ind w:left="2948" w:hanging="850"/>
        <w:jc w:val="both"/>
      </w:pPr>
      <w:r>
        <w:rPr>
          <w:color w:val="000000"/>
        </w:rPr>
        <w:t>No caso específico do item 8.3.16, a CONTRATADA fará jus ao recebiment</w:t>
      </w:r>
      <w:r>
        <w:rPr>
          <w:color w:val="000000"/>
        </w:rPr>
        <w:t>o do valor correspondente ao trecho de deslocamento da garagem até o local de embarque, sem prejuízo de que a Administração apure quem deu causa ao fato.</w:t>
      </w:r>
    </w:p>
    <w:p w:rsidR="006C49F7" w:rsidRDefault="005C7EBD">
      <w:pPr>
        <w:pStyle w:val="LO-normal"/>
        <w:numPr>
          <w:ilvl w:val="3"/>
          <w:numId w:val="1"/>
        </w:numPr>
        <w:spacing w:after="120" w:line="276" w:lineRule="auto"/>
        <w:ind w:left="2948" w:hanging="850"/>
        <w:jc w:val="both"/>
      </w:pPr>
      <w:r>
        <w:rPr>
          <w:color w:val="000000"/>
        </w:rPr>
        <w:lastRenderedPageBreak/>
        <w:t>O Fiscal do Contrato fará a conferência da quilometragem informada pela CONTRATADA e registrará em doc</w:t>
      </w:r>
      <w:r>
        <w:rPr>
          <w:color w:val="000000"/>
        </w:rPr>
        <w:t>umento, junto a comunicação feita pela CONTRATADA, na qual informou sobre o não comparecimento do demandante.</w:t>
      </w:r>
    </w:p>
    <w:p w:rsidR="006C49F7" w:rsidRDefault="005C7EBD">
      <w:pPr>
        <w:pStyle w:val="LO-normal"/>
        <w:numPr>
          <w:ilvl w:val="2"/>
          <w:numId w:val="1"/>
        </w:numPr>
        <w:spacing w:after="120" w:line="276" w:lineRule="auto"/>
        <w:ind w:left="2098" w:hanging="680"/>
        <w:jc w:val="both"/>
      </w:pPr>
      <w:r>
        <w:rPr>
          <w:color w:val="000000"/>
        </w:rPr>
        <w:t>Nos casos em que o destino final da viagem seja o aeroporto, a CONTRATADA deverá aguardar a confirmação de embarque dos usuários no respectivo voo</w:t>
      </w:r>
      <w:r>
        <w:rPr>
          <w:color w:val="000000"/>
        </w:rPr>
        <w:t>. Caso contrário, a CONTRATANTE poderá locar veículo às custas da CONTRATADA nos casos em que o embarque não ocorra.</w:t>
      </w:r>
    </w:p>
    <w:p w:rsidR="006C49F7" w:rsidRDefault="005C7EBD">
      <w:pPr>
        <w:pStyle w:val="LO-normal"/>
        <w:numPr>
          <w:ilvl w:val="2"/>
          <w:numId w:val="1"/>
        </w:numPr>
        <w:spacing w:after="120" w:line="276" w:lineRule="auto"/>
        <w:ind w:left="2098" w:hanging="680"/>
        <w:jc w:val="both"/>
      </w:pPr>
      <w:r>
        <w:rPr>
          <w:color w:val="000000"/>
        </w:rPr>
        <w:t>É expressamente proibido o embarque de usuários sob o efeito de substâncias entorpecentes, bem como adentrar no veículo com bebidas alcoóli</w:t>
      </w:r>
      <w:r>
        <w:rPr>
          <w:color w:val="000000"/>
        </w:rPr>
        <w:t>cas, substâncias psicoativas, armas de fogo ou brancas, ou similares.</w:t>
      </w:r>
    </w:p>
    <w:p w:rsidR="006C49F7" w:rsidRDefault="005C7EBD">
      <w:pPr>
        <w:pStyle w:val="LO-normal"/>
        <w:numPr>
          <w:ilvl w:val="2"/>
          <w:numId w:val="1"/>
        </w:numPr>
        <w:spacing w:after="120" w:line="276" w:lineRule="auto"/>
        <w:ind w:left="2098" w:hanging="680"/>
        <w:jc w:val="both"/>
      </w:pPr>
      <w:r>
        <w:rPr>
          <w:color w:val="000000"/>
        </w:rPr>
        <w:t>Somente transportar cargas, documentos e terceiros, mediante a prévia e expressa autorização da CONTRATANTE.</w:t>
      </w:r>
    </w:p>
    <w:p w:rsidR="006C49F7" w:rsidRDefault="005C7EBD">
      <w:pPr>
        <w:pStyle w:val="LO-normal"/>
        <w:numPr>
          <w:ilvl w:val="2"/>
          <w:numId w:val="1"/>
        </w:numPr>
        <w:spacing w:after="120" w:line="276" w:lineRule="auto"/>
        <w:ind w:left="2098" w:hanging="680"/>
        <w:jc w:val="both"/>
      </w:pPr>
      <w:r>
        <w:rPr>
          <w:color w:val="000000"/>
        </w:rPr>
        <w:t>A CONTRATADA deverá comunicar, imediatamente, quando, por motivo de força mai</w:t>
      </w:r>
      <w:r>
        <w:rPr>
          <w:color w:val="000000"/>
        </w:rPr>
        <w:t>or, se tornar impossível a realização da viagem dentro da periodicidade indicada, apresentando ainda, justificativa e indicação de um novo horário para sua efetivação. Esta alteração deverá ser previamente autorizada pela CONTRATANTE.</w:t>
      </w:r>
    </w:p>
    <w:p w:rsidR="006C49F7" w:rsidRDefault="005C7EBD">
      <w:pPr>
        <w:pStyle w:val="LO-normal"/>
        <w:numPr>
          <w:ilvl w:val="1"/>
          <w:numId w:val="1"/>
        </w:numPr>
        <w:spacing w:after="120" w:line="276" w:lineRule="auto"/>
        <w:ind w:left="1417" w:hanging="567"/>
        <w:jc w:val="both"/>
      </w:pPr>
      <w:r>
        <w:rPr>
          <w:color w:val="000000"/>
        </w:rPr>
        <w:t>Os casos omissos ou q</w:t>
      </w:r>
      <w:r>
        <w:rPr>
          <w:color w:val="000000"/>
        </w:rPr>
        <w:t xml:space="preserve">ue não tenha legislação vigente deverão ser tratados com a Coordenação de Extensão do IF Sudeste MG – </w:t>
      </w:r>
      <w:r>
        <w:rPr>
          <w:i/>
          <w:color w:val="000000"/>
        </w:rPr>
        <w:t>Campus</w:t>
      </w:r>
      <w:r>
        <w:rPr>
          <w:color w:val="000000"/>
        </w:rPr>
        <w:t xml:space="preserve"> Manhuaçu.</w:t>
      </w:r>
    </w:p>
    <w:p w:rsidR="006C49F7" w:rsidRDefault="005C7EBD">
      <w:pPr>
        <w:pStyle w:val="LO-normal"/>
        <w:numPr>
          <w:ilvl w:val="1"/>
          <w:numId w:val="1"/>
        </w:numPr>
        <w:spacing w:after="120" w:line="276" w:lineRule="auto"/>
        <w:ind w:left="1417" w:hanging="567"/>
        <w:jc w:val="both"/>
      </w:pPr>
      <w:r>
        <w:rPr>
          <w:color w:val="000000"/>
        </w:rPr>
        <w:t>O início da execução será definido quando do aceite, do recebimento da ordem de serviços ou da retirada do instrumento equivalente ao con</w:t>
      </w:r>
      <w:r>
        <w:rPr>
          <w:color w:val="000000"/>
        </w:rPr>
        <w:t>trato.</w:t>
      </w:r>
    </w:p>
    <w:p w:rsidR="006C49F7" w:rsidRDefault="005C7EBD">
      <w:pPr>
        <w:pStyle w:val="LO-normal"/>
        <w:keepNext/>
        <w:keepLines/>
        <w:numPr>
          <w:ilvl w:val="0"/>
          <w:numId w:val="1"/>
        </w:numPr>
        <w:spacing w:before="537" w:after="177" w:line="276" w:lineRule="auto"/>
        <w:ind w:left="680" w:hanging="397"/>
        <w:jc w:val="both"/>
      </w:pPr>
      <w:r>
        <w:rPr>
          <w:b/>
          <w:color w:val="000000"/>
          <w:highlight w:val="white"/>
        </w:rPr>
        <w:t>DOS CONDUTORES</w:t>
      </w:r>
    </w:p>
    <w:p w:rsidR="006C49F7" w:rsidRDefault="005C7EBD">
      <w:pPr>
        <w:pStyle w:val="LO-normal"/>
        <w:numPr>
          <w:ilvl w:val="1"/>
          <w:numId w:val="1"/>
        </w:numPr>
        <w:spacing w:after="120" w:line="276" w:lineRule="auto"/>
        <w:ind w:left="1417" w:hanging="567"/>
        <w:jc w:val="both"/>
      </w:pPr>
      <w:r>
        <w:rPr>
          <w:color w:val="000000"/>
        </w:rPr>
        <w:t>O</w:t>
      </w:r>
      <w:r>
        <w:t>s motoristas não terão nenhum vínculo empregatício com a CONTRATANTE.</w:t>
      </w:r>
    </w:p>
    <w:p w:rsidR="006C49F7" w:rsidRDefault="005C7EBD">
      <w:pPr>
        <w:pStyle w:val="LO-normal"/>
        <w:numPr>
          <w:ilvl w:val="1"/>
          <w:numId w:val="1"/>
        </w:numPr>
        <w:spacing w:after="120" w:line="276" w:lineRule="auto"/>
        <w:ind w:left="1417" w:hanging="567"/>
        <w:jc w:val="both"/>
      </w:pPr>
      <w:r>
        <w:rPr>
          <w:color w:val="000000"/>
        </w:rPr>
        <w:t>As despesas geradas com hora extra, diárias, adicional noturno e alimentação dos motoristas, deverão obedecer aos termos estabelecidos na Convenção Coletiva de Tra</w:t>
      </w:r>
      <w:r>
        <w:rPr>
          <w:color w:val="000000"/>
        </w:rPr>
        <w:t>balho e nas legislações vigentes, sendo responsabilidade exclusiva da CONTRATADA, devendo ser suficiente para o bom desempenho dos serviços.</w:t>
      </w:r>
    </w:p>
    <w:p w:rsidR="006C49F7" w:rsidRDefault="005C7EBD">
      <w:pPr>
        <w:pStyle w:val="LO-normal"/>
        <w:numPr>
          <w:ilvl w:val="1"/>
          <w:numId w:val="1"/>
        </w:numPr>
        <w:spacing w:after="120" w:line="276" w:lineRule="auto"/>
        <w:ind w:left="1417" w:hanging="567"/>
        <w:jc w:val="both"/>
      </w:pPr>
      <w:r>
        <w:rPr>
          <w:color w:val="000000"/>
        </w:rPr>
        <w:t>As habilitações dos motoristas contratados devem ser compatíveis com os veículos a serem conduzidos, seguindo a leg</w:t>
      </w:r>
      <w:r>
        <w:rPr>
          <w:color w:val="000000"/>
        </w:rPr>
        <w:t>islação de trânsito, Lei nº 9.503, de 23 de setembro de 1997 e suas alterações.</w:t>
      </w:r>
    </w:p>
    <w:p w:rsidR="006C49F7" w:rsidRDefault="005C7EBD">
      <w:pPr>
        <w:pStyle w:val="LO-normal"/>
        <w:numPr>
          <w:ilvl w:val="2"/>
          <w:numId w:val="1"/>
        </w:numPr>
        <w:spacing w:after="120" w:line="276" w:lineRule="auto"/>
        <w:ind w:left="2098" w:hanging="680"/>
        <w:jc w:val="both"/>
      </w:pPr>
      <w:r>
        <w:rPr>
          <w:color w:val="000000"/>
        </w:rPr>
        <w:t>A CONTRATADA deverá apresentar à CONTRATANTE, no início da prestação de serviços do contrato e sempre que solicitada, comprovante da habilitação dos motoristas em atividade pel</w:t>
      </w:r>
      <w:r>
        <w:rPr>
          <w:color w:val="000000"/>
        </w:rPr>
        <w:t>a empresa.</w:t>
      </w:r>
    </w:p>
    <w:p w:rsidR="006C49F7" w:rsidRDefault="005C7EBD">
      <w:pPr>
        <w:pStyle w:val="LO-normal"/>
        <w:numPr>
          <w:ilvl w:val="1"/>
          <w:numId w:val="1"/>
        </w:numPr>
        <w:spacing w:after="120" w:line="276" w:lineRule="auto"/>
        <w:ind w:left="1417" w:hanging="567"/>
        <w:jc w:val="both"/>
      </w:pPr>
      <w:r>
        <w:rPr>
          <w:color w:val="000000"/>
        </w:rPr>
        <w:t>A CONTRATADA garantirá que os motoristas respeitarão os limites da jornada de trabalho e a quantidade de horas ininterruptas na condução de veículo prevista em lei.</w:t>
      </w:r>
    </w:p>
    <w:p w:rsidR="006C49F7" w:rsidRDefault="005C7EBD">
      <w:pPr>
        <w:pStyle w:val="LO-normal"/>
        <w:numPr>
          <w:ilvl w:val="1"/>
          <w:numId w:val="1"/>
        </w:numPr>
        <w:spacing w:after="120" w:line="276" w:lineRule="auto"/>
        <w:ind w:left="1417" w:hanging="567"/>
        <w:jc w:val="both"/>
      </w:pPr>
      <w:r>
        <w:rPr>
          <w:color w:val="000000"/>
        </w:rPr>
        <w:t>É obrigação da CONTRATADA verificar a pontuação da Carteira Nacional de Habilita</w:t>
      </w:r>
      <w:r>
        <w:rPr>
          <w:color w:val="000000"/>
        </w:rPr>
        <w:t>ção - CNH do condutor alocado para realização do serviço contratado, bem como as infrações por este cometido, podendo ser responsabilizada no caso de designar motorista com carteira de habilitação vencida ou suspensa, nos termos deste Instrumento.</w:t>
      </w:r>
    </w:p>
    <w:p w:rsidR="006C49F7" w:rsidRDefault="005C7EBD">
      <w:pPr>
        <w:pStyle w:val="LO-normal"/>
        <w:numPr>
          <w:ilvl w:val="1"/>
          <w:numId w:val="1"/>
        </w:numPr>
        <w:spacing w:after="120" w:line="276" w:lineRule="auto"/>
        <w:ind w:left="1417" w:hanging="567"/>
        <w:jc w:val="both"/>
      </w:pPr>
      <w:r>
        <w:rPr>
          <w:color w:val="000000"/>
        </w:rPr>
        <w:lastRenderedPageBreak/>
        <w:t>Para fin</w:t>
      </w:r>
      <w:r>
        <w:rPr>
          <w:color w:val="000000"/>
        </w:rPr>
        <w:t>s de prestação de serviços, durante a execução do contrato, a CONTRATADA deverá observar as seguintes normas em relação aos condutores:</w:t>
      </w:r>
    </w:p>
    <w:p w:rsidR="006C49F7" w:rsidRDefault="005C7EBD">
      <w:pPr>
        <w:pStyle w:val="LO-normal"/>
        <w:numPr>
          <w:ilvl w:val="2"/>
          <w:numId w:val="1"/>
        </w:numPr>
        <w:spacing w:after="120" w:line="276" w:lineRule="auto"/>
        <w:ind w:left="2098" w:hanging="680"/>
        <w:jc w:val="both"/>
      </w:pPr>
      <w:r>
        <w:rPr>
          <w:color w:val="000000"/>
        </w:rPr>
        <w:t>Os motoristas deverão estar devidamente identificados e portando documentos pessoais.</w:t>
      </w:r>
    </w:p>
    <w:p w:rsidR="006C49F7" w:rsidRDefault="005C7EBD">
      <w:pPr>
        <w:pStyle w:val="LO-normal"/>
        <w:numPr>
          <w:ilvl w:val="2"/>
          <w:numId w:val="1"/>
        </w:numPr>
        <w:spacing w:after="120" w:line="276" w:lineRule="auto"/>
        <w:ind w:left="2098" w:hanging="680"/>
        <w:jc w:val="both"/>
      </w:pPr>
      <w:r>
        <w:rPr>
          <w:color w:val="000000"/>
        </w:rPr>
        <w:t xml:space="preserve">Não trabalhar após ter ingerido </w:t>
      </w:r>
      <w:r>
        <w:rPr>
          <w:color w:val="000000"/>
        </w:rPr>
        <w:t>qualquer dose de bebida alcoólica ou de drogas e entorpecentes ou outra substância tóxica.</w:t>
      </w:r>
    </w:p>
    <w:p w:rsidR="006C49F7" w:rsidRDefault="005C7EBD">
      <w:pPr>
        <w:pStyle w:val="LO-normal"/>
        <w:numPr>
          <w:ilvl w:val="2"/>
          <w:numId w:val="1"/>
        </w:numPr>
        <w:spacing w:after="120" w:line="276" w:lineRule="auto"/>
        <w:ind w:left="2098" w:hanging="680"/>
        <w:jc w:val="both"/>
      </w:pPr>
      <w:r>
        <w:rPr>
          <w:color w:val="000000"/>
        </w:rPr>
        <w:t xml:space="preserve">Portar equipamento de comunicação móvel (celular do tipo </w:t>
      </w:r>
      <w:r>
        <w:rPr>
          <w:i/>
          <w:color w:val="000000"/>
        </w:rPr>
        <w:t>smartphone</w:t>
      </w:r>
      <w:r>
        <w:rPr>
          <w:color w:val="000000"/>
        </w:rPr>
        <w:t>), com o objetivo de realizar e receber ligações, bem como verificar sua localização em tempo real</w:t>
      </w:r>
      <w:r>
        <w:rPr>
          <w:color w:val="000000"/>
        </w:rPr>
        <w:t>, sempre que necessário à perfeita execução das suas atividades (ressalta-se que a utilização desses aparelhos para ligações deve ser somente quando o veículo estiver parado, sendo motivo de penalidade para a CONTRATADA o uso com o veículo em movimento).</w:t>
      </w:r>
    </w:p>
    <w:p w:rsidR="006C49F7" w:rsidRDefault="005C7EBD">
      <w:pPr>
        <w:pStyle w:val="LO-normal"/>
        <w:numPr>
          <w:ilvl w:val="2"/>
          <w:numId w:val="1"/>
        </w:numPr>
        <w:spacing w:after="120" w:line="276" w:lineRule="auto"/>
        <w:ind w:left="2098" w:hanging="680"/>
        <w:jc w:val="both"/>
      </w:pPr>
      <w:r>
        <w:rPr>
          <w:color w:val="000000"/>
        </w:rPr>
        <w:t>P</w:t>
      </w:r>
      <w:r>
        <w:rPr>
          <w:color w:val="000000"/>
        </w:rPr>
        <w:t>ortar-se com urbanidade e educação, tratando a todos com respeito, atenção e presteza.</w:t>
      </w:r>
    </w:p>
    <w:p w:rsidR="006C49F7" w:rsidRDefault="005C7EBD">
      <w:pPr>
        <w:pStyle w:val="LO-normal"/>
        <w:numPr>
          <w:ilvl w:val="2"/>
          <w:numId w:val="1"/>
        </w:numPr>
        <w:spacing w:after="120" w:line="276" w:lineRule="auto"/>
        <w:ind w:left="2098" w:hanging="680"/>
        <w:jc w:val="both"/>
      </w:pPr>
      <w:r>
        <w:rPr>
          <w:color w:val="000000"/>
        </w:rPr>
        <w:t>Cumprir os horários preestabelecidos.</w:t>
      </w:r>
    </w:p>
    <w:p w:rsidR="006C49F7" w:rsidRDefault="005C7EBD">
      <w:pPr>
        <w:pStyle w:val="LO-normal"/>
        <w:numPr>
          <w:ilvl w:val="2"/>
          <w:numId w:val="1"/>
        </w:numPr>
        <w:spacing w:after="120" w:line="276" w:lineRule="auto"/>
        <w:ind w:left="2098" w:hanging="680"/>
        <w:jc w:val="both"/>
      </w:pPr>
      <w:r>
        <w:rPr>
          <w:color w:val="000000"/>
        </w:rPr>
        <w:t>Auxiliar os passageiros no embarque e desembarque do veículo, quando necessário.</w:t>
      </w:r>
    </w:p>
    <w:p w:rsidR="006C49F7" w:rsidRDefault="005C7EBD">
      <w:pPr>
        <w:pStyle w:val="LO-normal"/>
        <w:numPr>
          <w:ilvl w:val="2"/>
          <w:numId w:val="1"/>
        </w:numPr>
        <w:spacing w:after="120" w:line="276" w:lineRule="auto"/>
        <w:ind w:left="2098" w:hanging="680"/>
        <w:jc w:val="both"/>
      </w:pPr>
      <w:r>
        <w:rPr>
          <w:color w:val="000000"/>
        </w:rPr>
        <w:t>Cumprir integralmente as normas de trânsito vigent</w:t>
      </w:r>
      <w:r>
        <w:rPr>
          <w:color w:val="000000"/>
        </w:rPr>
        <w:t>es e demais legislações correlatas ao serviço e conduzir o veículo com segurança e responsabilidade, respeitando os limites de velocidade para prevenir acidentes ou situações de risco no trânsito.</w:t>
      </w:r>
    </w:p>
    <w:p w:rsidR="006C49F7" w:rsidRDefault="005C7EBD">
      <w:pPr>
        <w:pStyle w:val="LO-normal"/>
        <w:numPr>
          <w:ilvl w:val="3"/>
          <w:numId w:val="1"/>
        </w:numPr>
        <w:spacing w:after="120" w:line="276" w:lineRule="auto"/>
        <w:ind w:left="2948" w:hanging="850"/>
        <w:jc w:val="both"/>
      </w:pPr>
      <w:r>
        <w:rPr>
          <w:color w:val="000000"/>
        </w:rPr>
        <w:t xml:space="preserve">A CONTRATADA deve informar à CONTRATANTE qualquer infração </w:t>
      </w:r>
      <w:r>
        <w:rPr>
          <w:color w:val="000000"/>
        </w:rPr>
        <w:t>de trânsito que ocorra em razão da contratação, informando o nome do condutor que cometeu a infração e as medidas administrativas tomadas pela empresa.</w:t>
      </w:r>
    </w:p>
    <w:p w:rsidR="006C49F7" w:rsidRDefault="005C7EBD">
      <w:pPr>
        <w:pStyle w:val="LO-normal"/>
        <w:numPr>
          <w:ilvl w:val="1"/>
          <w:numId w:val="1"/>
        </w:numPr>
        <w:spacing w:after="120" w:line="276" w:lineRule="auto"/>
        <w:ind w:left="1417" w:hanging="567"/>
        <w:jc w:val="both"/>
      </w:pPr>
      <w:r>
        <w:rPr>
          <w:color w:val="000000"/>
        </w:rPr>
        <w:t>A CONTRATANTE poderá requisitar a substituição de motorista que não se enquadre em quaisquer das exigênc</w:t>
      </w:r>
      <w:r>
        <w:rPr>
          <w:color w:val="000000"/>
        </w:rPr>
        <w:t>ias do item 9, sem prejuízo das demais sanções cabíveis à CONTRATADA.</w:t>
      </w:r>
    </w:p>
    <w:p w:rsidR="006C49F7" w:rsidRDefault="005C7EBD">
      <w:pPr>
        <w:pStyle w:val="LO-normal"/>
        <w:keepNext/>
        <w:keepLines/>
        <w:numPr>
          <w:ilvl w:val="0"/>
          <w:numId w:val="1"/>
        </w:numPr>
        <w:spacing w:before="537" w:after="177" w:line="276" w:lineRule="auto"/>
        <w:ind w:left="680" w:hanging="397"/>
        <w:jc w:val="both"/>
      </w:pPr>
      <w:r>
        <w:rPr>
          <w:b/>
          <w:color w:val="000000"/>
          <w:highlight w:val="white"/>
        </w:rPr>
        <w:t>INFORMAÇÕES RELEVANTES PARA O DIMENSIONAMENTO DA PROPOSTA</w:t>
      </w:r>
    </w:p>
    <w:p w:rsidR="006C49F7" w:rsidRDefault="005C7EBD">
      <w:pPr>
        <w:pStyle w:val="LO-normal"/>
        <w:numPr>
          <w:ilvl w:val="1"/>
          <w:numId w:val="1"/>
        </w:numPr>
        <w:spacing w:after="120" w:line="276" w:lineRule="auto"/>
        <w:ind w:left="1417" w:hanging="567"/>
        <w:jc w:val="both"/>
      </w:pPr>
      <w:r>
        <w:rPr>
          <w:color w:val="000000"/>
        </w:rPr>
        <w:t xml:space="preserve">A </w:t>
      </w:r>
      <w:r>
        <w:t>unidade de medida utilizada para quantificação do serviço será o quilômetro rodado (km). A quantidade estimada prevista pode s</w:t>
      </w:r>
      <w:r>
        <w:t>er conferida no item 1.1 deste Termo de Referência e foi baseada em contratações anteriores e no planejamento de viagens previsto para os próximos 12 meses.</w:t>
      </w:r>
    </w:p>
    <w:p w:rsidR="006C49F7" w:rsidRDefault="005C7EBD">
      <w:pPr>
        <w:pStyle w:val="LO-normal"/>
        <w:numPr>
          <w:ilvl w:val="1"/>
          <w:numId w:val="1"/>
        </w:numPr>
        <w:spacing w:after="120" w:line="276" w:lineRule="auto"/>
        <w:ind w:left="1417" w:hanging="567"/>
        <w:jc w:val="both"/>
        <w:rPr>
          <w:b/>
          <w:color w:val="000000" w:themeColor="text1"/>
        </w:rPr>
      </w:pPr>
      <w:r>
        <w:rPr>
          <w:b/>
          <w:color w:val="000000" w:themeColor="text1"/>
        </w:rPr>
        <w:t>Os serviços de transporte serão executados com veículos das categorias especificadas no item 1.1 de</w:t>
      </w:r>
      <w:r>
        <w:rPr>
          <w:b/>
          <w:color w:val="000000" w:themeColor="text1"/>
        </w:rPr>
        <w:t>ste Termo de Referência e o quantitativo mínimo de veículos a ser comprovado pela empresa está descrito no item 1.4.</w:t>
      </w:r>
    </w:p>
    <w:p w:rsidR="006C49F7" w:rsidRDefault="005C7EBD">
      <w:pPr>
        <w:pStyle w:val="LO-normal"/>
        <w:numPr>
          <w:ilvl w:val="1"/>
          <w:numId w:val="1"/>
        </w:numPr>
        <w:spacing w:after="120" w:line="276" w:lineRule="auto"/>
        <w:ind w:left="1417" w:hanging="567"/>
        <w:jc w:val="both"/>
      </w:pPr>
      <w:r>
        <w:rPr>
          <w:color w:val="000000"/>
        </w:rPr>
        <w:t xml:space="preserve">A quantidade mínima de veículos deverá ser verificada no momento da habilitação e da contratação e sempre que solicitado pela equipe de </w:t>
      </w:r>
      <w:r>
        <w:rPr>
          <w:color w:val="000000"/>
        </w:rPr>
        <w:t>fiscalização.</w:t>
      </w:r>
    </w:p>
    <w:p w:rsidR="006C49F7" w:rsidRDefault="005C7EBD">
      <w:pPr>
        <w:pStyle w:val="LO-normal"/>
        <w:numPr>
          <w:ilvl w:val="1"/>
          <w:numId w:val="1"/>
        </w:numPr>
        <w:spacing w:after="120" w:line="276" w:lineRule="auto"/>
        <w:ind w:left="1417" w:hanging="567"/>
        <w:jc w:val="both"/>
      </w:pPr>
      <w:r>
        <w:rPr>
          <w:color w:val="000000"/>
        </w:rPr>
        <w:t>As discriminações dos tipos de veículos descritos acima foram analisadas e previamente aprovadas como referência para elaboração deste instrumento. Outros tipos poderão ser aceitos, desde que possuam características similares, equivalentes ou</w:t>
      </w:r>
      <w:r>
        <w:rPr>
          <w:color w:val="000000"/>
        </w:rPr>
        <w:t xml:space="preserve"> superiores, sem que haja acréscimo do valor contratado.</w:t>
      </w:r>
    </w:p>
    <w:p w:rsidR="006C49F7" w:rsidRDefault="005C7EBD">
      <w:pPr>
        <w:pStyle w:val="LO-normal"/>
        <w:numPr>
          <w:ilvl w:val="1"/>
          <w:numId w:val="1"/>
        </w:numPr>
        <w:spacing w:after="120" w:line="276" w:lineRule="auto"/>
        <w:ind w:left="1417" w:hanging="567"/>
        <w:jc w:val="both"/>
      </w:pPr>
      <w:r>
        <w:rPr>
          <w:color w:val="000000"/>
        </w:rPr>
        <w:lastRenderedPageBreak/>
        <w:t>Os veículos deverão atender a todas as documentações regulamentadas nas Resoluções, Normas Técnicas e Legislações vigentes relacionadas com o Código de Trânsito Brasileiro e a ANTT, bem como demais ó</w:t>
      </w:r>
      <w:r>
        <w:rPr>
          <w:color w:val="000000"/>
        </w:rPr>
        <w:t>rgãos competentes.</w:t>
      </w:r>
    </w:p>
    <w:p w:rsidR="006C49F7" w:rsidRDefault="005C7EBD">
      <w:pPr>
        <w:pStyle w:val="LO-normal"/>
        <w:numPr>
          <w:ilvl w:val="1"/>
          <w:numId w:val="1"/>
        </w:numPr>
        <w:spacing w:after="120" w:line="276" w:lineRule="auto"/>
        <w:ind w:left="1417" w:hanging="567"/>
        <w:jc w:val="both"/>
      </w:pPr>
      <w:r>
        <w:rPr>
          <w:color w:val="000000"/>
        </w:rPr>
        <w:t>Os veículos deverão ser movidos, preferencialmente, a combustível de origem renovável ou biocombustível, inclusive veículos elétricos ou híbridos, conforme estabelecido na Lei nº 9.660/98 e deverão encontrar-se em perfeito estado de cons</w:t>
      </w:r>
      <w:r>
        <w:rPr>
          <w:color w:val="000000"/>
        </w:rPr>
        <w:t>ervação e manutenção, abastecidos, limpos internamente e externamente.</w:t>
      </w:r>
    </w:p>
    <w:p w:rsidR="006C49F7" w:rsidRDefault="005C7EBD">
      <w:pPr>
        <w:pStyle w:val="LO-normal"/>
        <w:numPr>
          <w:ilvl w:val="1"/>
          <w:numId w:val="1"/>
        </w:numPr>
        <w:spacing w:after="120" w:line="276" w:lineRule="auto"/>
        <w:ind w:left="1417" w:hanging="567"/>
        <w:jc w:val="both"/>
      </w:pPr>
      <w:r>
        <w:rPr>
          <w:color w:val="000000"/>
        </w:rPr>
        <w:t>Nos casos de acidente de trânsito, deverá a CONTRATADA adotar providências necessárias ao socorro de vítimas, ao isolamento do local (triângulo, pisca alerta etc.), à comunicação aos ór</w:t>
      </w:r>
      <w:r>
        <w:rPr>
          <w:color w:val="000000"/>
        </w:rPr>
        <w:t>gãos competentes, tais como: corpo de bombeiro, policiais militares e civis, agentes de trânsito, bem como informar imediatamente à CONTRATANTE.</w:t>
      </w:r>
    </w:p>
    <w:p w:rsidR="006C49F7" w:rsidRDefault="005C7EBD">
      <w:pPr>
        <w:pStyle w:val="LO-normal"/>
        <w:numPr>
          <w:ilvl w:val="1"/>
          <w:numId w:val="1"/>
        </w:numPr>
        <w:spacing w:after="120" w:line="276" w:lineRule="auto"/>
        <w:ind w:left="1417" w:hanging="567"/>
        <w:jc w:val="both"/>
      </w:pPr>
      <w:bookmarkStart w:id="0" w:name="_heading=h.gjdgxs"/>
      <w:bookmarkEnd w:id="0"/>
      <w:r>
        <w:rPr>
          <w:color w:val="000000"/>
        </w:rPr>
        <w:t>Em caso de avaria mecânica, acidente de trânsito ou por quaisquer outras razões que inutilizem o veículo tempor</w:t>
      </w:r>
      <w:r>
        <w:rPr>
          <w:color w:val="000000"/>
        </w:rPr>
        <w:t>ariamente ou permanentemente, a CONTRATADA deverá, prontamente, providenciar a substituição do mesmo, informando imediatamente ao Fiscal do Contrato sobre o ocorrido, sob pena de responsabilidade nos termos deste Instrumento.</w:t>
      </w:r>
    </w:p>
    <w:p w:rsidR="006C49F7" w:rsidRDefault="006C49F7">
      <w:pPr>
        <w:pStyle w:val="LO-normal"/>
        <w:spacing w:line="276" w:lineRule="auto"/>
      </w:pPr>
    </w:p>
    <w:p w:rsidR="006C49F7" w:rsidRDefault="005C7EBD">
      <w:pPr>
        <w:pStyle w:val="LO-normal"/>
        <w:keepNext/>
        <w:keepLines/>
        <w:numPr>
          <w:ilvl w:val="0"/>
          <w:numId w:val="1"/>
        </w:numPr>
        <w:spacing w:before="171" w:after="171" w:line="276" w:lineRule="auto"/>
        <w:ind w:left="680" w:hanging="397"/>
        <w:jc w:val="both"/>
      </w:pPr>
      <w:r>
        <w:rPr>
          <w:b/>
          <w:color w:val="000000"/>
          <w:highlight w:val="white"/>
        </w:rPr>
        <w:t>OBRIGAÇÕES DA CONTRATANTE</w:t>
      </w:r>
    </w:p>
    <w:p w:rsidR="006C49F7" w:rsidRDefault="005C7EBD">
      <w:pPr>
        <w:pStyle w:val="LO-normal"/>
        <w:numPr>
          <w:ilvl w:val="1"/>
          <w:numId w:val="1"/>
        </w:numPr>
        <w:spacing w:before="114" w:after="114" w:line="276" w:lineRule="auto"/>
        <w:ind w:left="1417" w:hanging="567"/>
        <w:jc w:val="both"/>
      </w:pPr>
      <w:r>
        <w:rPr>
          <w:color w:val="000000"/>
        </w:rPr>
        <w:t>Exigir o cumprimento de todas as obrigações assumidas pela CONTRATADA, de acordo com as cláusulas contratuais e os termos de sua proposta;</w:t>
      </w:r>
    </w:p>
    <w:p w:rsidR="006C49F7" w:rsidRDefault="005C7EBD">
      <w:pPr>
        <w:pStyle w:val="LO-normal"/>
        <w:numPr>
          <w:ilvl w:val="1"/>
          <w:numId w:val="1"/>
        </w:numPr>
        <w:spacing w:line="276" w:lineRule="auto"/>
        <w:ind w:left="1417" w:hanging="567"/>
        <w:jc w:val="both"/>
      </w:pPr>
      <w:r>
        <w:rPr>
          <w:color w:val="000000"/>
        </w:rPr>
        <w:t>Exercer o acompanhamento e a fiscalização dos serviços, por servidor ou comissão especialmente designados, anotando e</w:t>
      </w:r>
      <w:r>
        <w:rPr>
          <w:color w:val="000000"/>
        </w:rPr>
        <w:t>m registro próprio as falhas detectadas, indicando dia, mês e ano, bem como o nome dos empregados eventualmente envolvidos, e encaminhando os apontamentos à autoridade competente para as providências cabíveis;</w:t>
      </w:r>
    </w:p>
    <w:p w:rsidR="006C49F7" w:rsidRDefault="005C7EBD">
      <w:pPr>
        <w:pStyle w:val="LO-normal"/>
        <w:numPr>
          <w:ilvl w:val="1"/>
          <w:numId w:val="1"/>
        </w:numPr>
        <w:spacing w:before="120" w:after="120" w:line="276" w:lineRule="auto"/>
        <w:ind w:left="1417" w:hanging="567"/>
        <w:jc w:val="both"/>
      </w:pPr>
      <w:r>
        <w:rPr>
          <w:color w:val="000000"/>
        </w:rPr>
        <w:t>Notificar a CONTRATADA por escrito da ocorrênc</w:t>
      </w:r>
      <w:r>
        <w:rPr>
          <w:color w:val="000000"/>
        </w:rPr>
        <w:t>ia de eventuais imperfeições, falhas ou irregularidades constatadas no curso da execução dos serviços, fixando prazo para a sua correção, certificando-se que as soluções por ela propostas sejam as mais adequadas;</w:t>
      </w:r>
    </w:p>
    <w:p w:rsidR="006C49F7" w:rsidRDefault="005C7EBD">
      <w:pPr>
        <w:pStyle w:val="LO-normal"/>
        <w:numPr>
          <w:ilvl w:val="1"/>
          <w:numId w:val="1"/>
        </w:numPr>
        <w:spacing w:before="120" w:after="120" w:line="276" w:lineRule="auto"/>
        <w:ind w:left="1417" w:hanging="567"/>
        <w:jc w:val="both"/>
      </w:pPr>
      <w:r>
        <w:rPr>
          <w:color w:val="000000"/>
        </w:rPr>
        <w:t>Pagar à CONTRATADA o valor resultante da pr</w:t>
      </w:r>
      <w:r>
        <w:rPr>
          <w:color w:val="000000"/>
        </w:rPr>
        <w:t>estação do serviço, no prazo e condições estabelecidas neste Termo de Referência;</w:t>
      </w:r>
    </w:p>
    <w:p w:rsidR="006C49F7" w:rsidRDefault="005C7EBD">
      <w:pPr>
        <w:pStyle w:val="LO-normal"/>
        <w:numPr>
          <w:ilvl w:val="1"/>
          <w:numId w:val="1"/>
        </w:numPr>
        <w:spacing w:before="120" w:after="120" w:line="276" w:lineRule="auto"/>
        <w:ind w:left="1417" w:hanging="567"/>
        <w:jc w:val="both"/>
      </w:pPr>
      <w:r>
        <w:rPr>
          <w:color w:val="000000"/>
        </w:rPr>
        <w:t>Efetuar as retenções tributárias devidas sobre o valor da Nota Fiscal/Fatura da contratada, no que couber, em conformidade com o item 6 do Anexo XI da IN SEGES/MP n. 5/2017;</w:t>
      </w:r>
    </w:p>
    <w:p w:rsidR="006C49F7" w:rsidRDefault="005C7EBD">
      <w:pPr>
        <w:pStyle w:val="LO-normal"/>
        <w:numPr>
          <w:ilvl w:val="1"/>
          <w:numId w:val="1"/>
        </w:numPr>
        <w:spacing w:before="120" w:after="120" w:line="276" w:lineRule="auto"/>
        <w:ind w:left="1417" w:hanging="567"/>
        <w:jc w:val="both"/>
      </w:pPr>
      <w:r>
        <w:rPr>
          <w:color w:val="000000"/>
        </w:rPr>
        <w:t>Não praticar atos de ingerência na administração da CONTRATADA, tais como:</w:t>
      </w:r>
    </w:p>
    <w:p w:rsidR="006C49F7" w:rsidRDefault="005C7EBD">
      <w:pPr>
        <w:pStyle w:val="LO-normal"/>
        <w:keepNext/>
        <w:keepLines/>
        <w:numPr>
          <w:ilvl w:val="2"/>
          <w:numId w:val="1"/>
        </w:numPr>
        <w:spacing w:before="120" w:after="120" w:line="276" w:lineRule="auto"/>
        <w:ind w:left="2098" w:hanging="680"/>
        <w:jc w:val="both"/>
      </w:pPr>
      <w:r>
        <w:rPr>
          <w:color w:val="000000"/>
          <w:highlight w:val="white"/>
        </w:rPr>
        <w:lastRenderedPageBreak/>
        <w:t>Exercer o poder de mando sobre os empregados da CONTRATADA, devendo reportar-se somente aos prepostos ou responsáveis por ela indicados;</w:t>
      </w:r>
    </w:p>
    <w:p w:rsidR="006C49F7" w:rsidRDefault="005C7EBD">
      <w:pPr>
        <w:pStyle w:val="LO-normal"/>
        <w:keepNext/>
        <w:keepLines/>
        <w:numPr>
          <w:ilvl w:val="2"/>
          <w:numId w:val="1"/>
        </w:numPr>
        <w:spacing w:line="276" w:lineRule="auto"/>
        <w:ind w:left="2098" w:hanging="680"/>
        <w:jc w:val="both"/>
      </w:pPr>
      <w:r>
        <w:rPr>
          <w:color w:val="000000"/>
          <w:highlight w:val="white"/>
        </w:rPr>
        <w:t>Direcionar a contratação de pessoas para tra</w:t>
      </w:r>
      <w:r>
        <w:rPr>
          <w:color w:val="000000"/>
          <w:highlight w:val="white"/>
        </w:rPr>
        <w:t>balhar na empresa CONTRATADA;</w:t>
      </w:r>
    </w:p>
    <w:p w:rsidR="006C49F7" w:rsidRDefault="005C7EBD">
      <w:pPr>
        <w:pStyle w:val="LO-normal"/>
        <w:keepNext/>
        <w:numPr>
          <w:ilvl w:val="2"/>
          <w:numId w:val="1"/>
        </w:numPr>
        <w:spacing w:before="120" w:after="120" w:line="276" w:lineRule="auto"/>
        <w:ind w:left="2098" w:hanging="680"/>
        <w:jc w:val="both"/>
      </w:pPr>
      <w:r>
        <w:rPr>
          <w:color w:val="000000"/>
          <w:highlight w:val="white"/>
        </w:rPr>
        <w:t>Promover ou aceitar o desvio de funções dos trabalhadores da CONTRATADA, mediante a utilização destes em atividades distintas daquelas previstas no objeto da contratação e em relação à função específica para a qual o trabalhad</w:t>
      </w:r>
      <w:r>
        <w:rPr>
          <w:color w:val="000000"/>
          <w:highlight w:val="white"/>
        </w:rPr>
        <w:t xml:space="preserve">or foi contratado; </w:t>
      </w:r>
    </w:p>
    <w:p w:rsidR="006C49F7" w:rsidRDefault="005C7EBD">
      <w:pPr>
        <w:pStyle w:val="LO-normal"/>
        <w:keepNext/>
        <w:keepLines/>
        <w:numPr>
          <w:ilvl w:val="2"/>
          <w:numId w:val="1"/>
        </w:numPr>
        <w:spacing w:line="276" w:lineRule="auto"/>
        <w:ind w:left="2098" w:hanging="680"/>
        <w:jc w:val="both"/>
      </w:pPr>
      <w:r>
        <w:rPr>
          <w:color w:val="000000"/>
          <w:highlight w:val="white"/>
        </w:rPr>
        <w:t xml:space="preserve">Considerar os trabalhadores da CONTRATADA como colaboradores eventuais do IF Sudeste MG – </w:t>
      </w:r>
      <w:r>
        <w:rPr>
          <w:i/>
          <w:color w:val="000000"/>
          <w:highlight w:val="white"/>
        </w:rPr>
        <w:t xml:space="preserve">Campus </w:t>
      </w:r>
      <w:r>
        <w:rPr>
          <w:color w:val="000000"/>
          <w:highlight w:val="white"/>
        </w:rPr>
        <w:t>Manhuaçu, especialmente para efeito de concessão de diárias e passagens.</w:t>
      </w:r>
    </w:p>
    <w:p w:rsidR="006C49F7" w:rsidRDefault="005C7EBD">
      <w:pPr>
        <w:pStyle w:val="LO-normal"/>
        <w:numPr>
          <w:ilvl w:val="1"/>
          <w:numId w:val="1"/>
        </w:numPr>
        <w:spacing w:before="120" w:after="120" w:line="276" w:lineRule="auto"/>
        <w:ind w:left="1417" w:hanging="567"/>
        <w:jc w:val="both"/>
      </w:pPr>
      <w:r>
        <w:rPr>
          <w:color w:val="000000"/>
        </w:rPr>
        <w:t xml:space="preserve">Fornecer por escrito as informações necessárias para o </w:t>
      </w:r>
      <w:r>
        <w:rPr>
          <w:color w:val="000000"/>
        </w:rPr>
        <w:t>desenvolvimento dos serviços objeto do contrato;</w:t>
      </w:r>
    </w:p>
    <w:p w:rsidR="006C49F7" w:rsidRDefault="005C7EBD">
      <w:pPr>
        <w:pStyle w:val="LO-normal"/>
        <w:numPr>
          <w:ilvl w:val="1"/>
          <w:numId w:val="1"/>
        </w:numPr>
        <w:spacing w:before="120" w:after="120" w:line="276" w:lineRule="auto"/>
        <w:ind w:left="1417" w:hanging="567"/>
        <w:jc w:val="both"/>
      </w:pPr>
      <w:r>
        <w:rPr>
          <w:color w:val="000000"/>
        </w:rPr>
        <w:t>Realizar avaliações periódicas da qualidade dos serviços, após seu recebimento;</w:t>
      </w:r>
    </w:p>
    <w:p w:rsidR="006C49F7" w:rsidRDefault="005C7EBD">
      <w:pPr>
        <w:pStyle w:val="LO-normal"/>
        <w:numPr>
          <w:ilvl w:val="1"/>
          <w:numId w:val="1"/>
        </w:numPr>
        <w:spacing w:before="120" w:after="120" w:line="276" w:lineRule="auto"/>
        <w:ind w:left="1417" w:hanging="567"/>
        <w:jc w:val="both"/>
      </w:pPr>
      <w:r>
        <w:rPr>
          <w:color w:val="000000"/>
        </w:rPr>
        <w:t>Cientificar o órgão de representação judicial da Advocacia-Geral da União para adoção das medidas cabíveis quando do descumprim</w:t>
      </w:r>
      <w:r>
        <w:rPr>
          <w:color w:val="000000"/>
        </w:rPr>
        <w:t xml:space="preserve">ento das obrigações pela CONTRATADA; </w:t>
      </w:r>
    </w:p>
    <w:p w:rsidR="006C49F7" w:rsidRDefault="005C7EBD">
      <w:pPr>
        <w:pStyle w:val="LO-normal"/>
        <w:numPr>
          <w:ilvl w:val="1"/>
          <w:numId w:val="1"/>
        </w:numPr>
        <w:spacing w:before="120" w:after="120" w:line="276" w:lineRule="auto"/>
        <w:ind w:left="1417" w:hanging="567"/>
        <w:jc w:val="both"/>
      </w:pPr>
      <w:r>
        <w:rPr>
          <w:color w:val="000000"/>
        </w:rPr>
        <w:t>Fiscalizar o cumprimento das cláusulas contratuais por parte da CONTRATADA, notificando-a por escrito sempre que houver descumprimento contratual, e instaurando processo administrativo de aplicação se sanção sempre que</w:t>
      </w:r>
      <w:r>
        <w:rPr>
          <w:color w:val="000000"/>
        </w:rPr>
        <w:t xml:space="preserve"> necessário, nos termos das Leis 8.666/93 e 9.784/99;</w:t>
      </w:r>
    </w:p>
    <w:p w:rsidR="006C49F7" w:rsidRDefault="005C7EBD">
      <w:pPr>
        <w:pStyle w:val="LO-normal"/>
        <w:numPr>
          <w:ilvl w:val="1"/>
          <w:numId w:val="1"/>
        </w:numPr>
        <w:spacing w:before="120" w:after="120" w:line="276" w:lineRule="auto"/>
        <w:ind w:left="1417" w:hanging="567"/>
        <w:jc w:val="both"/>
      </w:pPr>
      <w:r>
        <w:rPr>
          <w:color w:val="000000"/>
        </w:rPr>
        <w:t>Arquivar, entre outros documentos, especificações técnicas, orçamentos, termos de recebimento, contratos e aditamentos, relatórios de inspeções técnicas após o recebimento do serviço e notificações expe</w:t>
      </w:r>
      <w:r>
        <w:rPr>
          <w:color w:val="000000"/>
        </w:rPr>
        <w:t>didas;</w:t>
      </w:r>
    </w:p>
    <w:p w:rsidR="006C49F7" w:rsidRDefault="005C7EBD">
      <w:pPr>
        <w:pStyle w:val="LO-normal"/>
        <w:numPr>
          <w:ilvl w:val="1"/>
          <w:numId w:val="1"/>
        </w:numPr>
        <w:spacing w:before="120" w:after="120" w:line="276" w:lineRule="auto"/>
        <w:ind w:left="1417" w:hanging="567"/>
        <w:jc w:val="both"/>
      </w:pPr>
      <w:r>
        <w:rPr>
          <w:color w:val="000000"/>
        </w:rPr>
        <w:t>Fiscalizar o cumprimento dos requisitos legais, quando a CONTRATADA houver se beneficiado da preferência estabelecida pelo art. 3º, § 5º, da Lei nº 8.666/93.</w:t>
      </w:r>
    </w:p>
    <w:p w:rsidR="006C49F7" w:rsidRDefault="005C7EBD">
      <w:pPr>
        <w:pStyle w:val="LO-normal"/>
        <w:keepNext/>
        <w:keepLines/>
        <w:numPr>
          <w:ilvl w:val="0"/>
          <w:numId w:val="1"/>
        </w:numPr>
        <w:spacing w:before="537" w:after="171" w:line="276" w:lineRule="auto"/>
        <w:ind w:left="680" w:hanging="397"/>
        <w:jc w:val="both"/>
      </w:pPr>
      <w:r>
        <w:rPr>
          <w:b/>
          <w:color w:val="000000"/>
          <w:highlight w:val="white"/>
        </w:rPr>
        <w:t>OBRIGAÇÕES DA CONTRATADA</w:t>
      </w:r>
    </w:p>
    <w:p w:rsidR="006C49F7" w:rsidRDefault="005C7EBD">
      <w:pPr>
        <w:pStyle w:val="LO-normal"/>
        <w:numPr>
          <w:ilvl w:val="1"/>
          <w:numId w:val="1"/>
        </w:numPr>
        <w:spacing w:before="114" w:after="114" w:line="276" w:lineRule="auto"/>
        <w:ind w:left="1417" w:hanging="567"/>
        <w:jc w:val="both"/>
      </w:pPr>
      <w:r>
        <w:rPr>
          <w:color w:val="000000"/>
        </w:rPr>
        <w:t>Executar os serviços conforme especificações deste Termo de Referê</w:t>
      </w:r>
      <w:r>
        <w:rPr>
          <w:color w:val="000000"/>
        </w:rPr>
        <w:t>ncia e de sua proposta, com a alocação dos empregados, veículos e eventuais materiais, equipamentos, ferramentas e insumos necessários ao perfeito cumprimento das cláusulas contratuais, na qualidade e quantidade mínimas especificadas neste Termo de Referên</w:t>
      </w:r>
      <w:r>
        <w:rPr>
          <w:color w:val="000000"/>
        </w:rPr>
        <w:t>cia e em sua proposta.</w:t>
      </w:r>
    </w:p>
    <w:p w:rsidR="006C49F7" w:rsidRDefault="005C7EBD">
      <w:pPr>
        <w:pStyle w:val="LO-normal"/>
        <w:numPr>
          <w:ilvl w:val="1"/>
          <w:numId w:val="1"/>
        </w:numPr>
        <w:spacing w:before="114" w:after="114" w:line="276" w:lineRule="auto"/>
        <w:ind w:left="1417" w:hanging="567"/>
        <w:jc w:val="both"/>
      </w:pPr>
      <w:r>
        <w:rPr>
          <w:color w:val="000000"/>
        </w:rPr>
        <w:t>Deter instalações, aparelhamento e pessoal adequados e disponíveis para a realização do objeto da licitação.</w:t>
      </w:r>
    </w:p>
    <w:p w:rsidR="006C49F7" w:rsidRDefault="005C7EBD">
      <w:pPr>
        <w:pStyle w:val="LO-normal"/>
        <w:numPr>
          <w:ilvl w:val="1"/>
          <w:numId w:val="1"/>
        </w:numPr>
        <w:spacing w:line="276" w:lineRule="auto"/>
        <w:ind w:left="1417" w:hanging="567"/>
        <w:jc w:val="both"/>
      </w:pPr>
      <w:r>
        <w:rPr>
          <w:color w:val="000000"/>
        </w:rPr>
        <w:t>Promover a organização técnica e administrativa dos serviços, de modo a conduzi-los eficaz e eficientemente, de acordo com o</w:t>
      </w:r>
      <w:r>
        <w:rPr>
          <w:color w:val="000000"/>
        </w:rPr>
        <w:t>s documentos e especificações que integram o Termo de Referência, no prazo determinado.</w:t>
      </w:r>
    </w:p>
    <w:p w:rsidR="006C49F7" w:rsidRDefault="005C7EBD">
      <w:pPr>
        <w:pStyle w:val="LO-normal"/>
        <w:numPr>
          <w:ilvl w:val="1"/>
          <w:numId w:val="1"/>
        </w:numPr>
        <w:spacing w:before="120" w:after="120" w:line="276" w:lineRule="auto"/>
        <w:ind w:left="1417" w:hanging="567"/>
        <w:jc w:val="both"/>
      </w:pPr>
      <w:r>
        <w:rPr>
          <w:color w:val="000000"/>
        </w:rPr>
        <w:t>Conduzir os trabalhos com estrita observância às normas da legislação pertinente, cumprindo as determinações dos Poderes Públicos, mantendo sempre limpo os veículos e n</w:t>
      </w:r>
      <w:r>
        <w:rPr>
          <w:color w:val="000000"/>
        </w:rPr>
        <w:t>as melhores condições de segurança, higiene e disciplina.</w:t>
      </w:r>
    </w:p>
    <w:p w:rsidR="006C49F7" w:rsidRDefault="005C7EBD">
      <w:pPr>
        <w:pStyle w:val="LO-normal"/>
        <w:numPr>
          <w:ilvl w:val="1"/>
          <w:numId w:val="1"/>
        </w:numPr>
        <w:spacing w:before="120" w:after="120" w:line="276" w:lineRule="auto"/>
        <w:ind w:left="1417" w:hanging="567"/>
        <w:jc w:val="both"/>
      </w:pPr>
      <w:r>
        <w:rPr>
          <w:color w:val="000000"/>
        </w:rPr>
        <w:t>Submeter previamente, por escrito, à CONTRATANTE, para análise e aprovação, quaisquer mudanças nos métodos executivos que fujam às especificações deste Termo de Referência.</w:t>
      </w:r>
    </w:p>
    <w:p w:rsidR="006C49F7" w:rsidRDefault="005C7EBD">
      <w:pPr>
        <w:pStyle w:val="LO-normal"/>
        <w:numPr>
          <w:ilvl w:val="1"/>
          <w:numId w:val="1"/>
        </w:numPr>
        <w:spacing w:before="120" w:after="120" w:line="276" w:lineRule="auto"/>
        <w:ind w:left="1417" w:hanging="567"/>
        <w:jc w:val="both"/>
      </w:pPr>
      <w:r>
        <w:rPr>
          <w:color w:val="000000"/>
        </w:rPr>
        <w:lastRenderedPageBreak/>
        <w:t>Manter um supervisor resp</w:t>
      </w:r>
      <w:r>
        <w:rPr>
          <w:color w:val="000000"/>
        </w:rPr>
        <w:t>onsável pelo gerenciamento dos serviços, com poderes de representante ou preposto, para tratar com o CONTRATANTE sobre os assuntos relacionados com a execução do contrato.</w:t>
      </w:r>
    </w:p>
    <w:p w:rsidR="006C49F7" w:rsidRDefault="005C7EBD">
      <w:pPr>
        <w:pStyle w:val="LO-normal"/>
        <w:numPr>
          <w:ilvl w:val="1"/>
          <w:numId w:val="1"/>
        </w:numPr>
        <w:spacing w:before="120" w:after="120" w:line="276" w:lineRule="auto"/>
        <w:ind w:left="1417" w:hanging="567"/>
        <w:jc w:val="both"/>
      </w:pPr>
      <w:r>
        <w:rPr>
          <w:color w:val="000000"/>
        </w:rPr>
        <w:t>Sujeitar-se a mais ampla e irrestrita fiscalização por parte da Administração, caben</w:t>
      </w:r>
      <w:r>
        <w:rPr>
          <w:color w:val="000000"/>
        </w:rPr>
        <w:t>do-lhe, ainda, prestar todos os esclarecimentos solicitados e acatar as reclamações formuladas.</w:t>
      </w:r>
    </w:p>
    <w:p w:rsidR="006C49F7" w:rsidRDefault="005C7EBD">
      <w:pPr>
        <w:pStyle w:val="LO-normal"/>
        <w:numPr>
          <w:ilvl w:val="1"/>
          <w:numId w:val="1"/>
        </w:numPr>
        <w:spacing w:before="120" w:after="120" w:line="276" w:lineRule="auto"/>
        <w:ind w:left="1417" w:hanging="567"/>
        <w:jc w:val="both"/>
      </w:pPr>
      <w:r>
        <w:rPr>
          <w:color w:val="000000"/>
        </w:rPr>
        <w:t xml:space="preserve">Comprovar na licitação, na assinatura e durante a vigência do contrato, sempre que </w:t>
      </w:r>
      <w:proofErr w:type="gramStart"/>
      <w:r>
        <w:rPr>
          <w:color w:val="000000"/>
        </w:rPr>
        <w:t>e</w:t>
      </w:r>
      <w:proofErr w:type="gramEnd"/>
      <w:r>
        <w:rPr>
          <w:color w:val="000000"/>
        </w:rPr>
        <w:t xml:space="preserve"> conforme solicitado, que a empresa e os veículos utilizados possuem os regi</w:t>
      </w:r>
      <w:r>
        <w:rPr>
          <w:color w:val="000000"/>
        </w:rPr>
        <w:t>stros exigidos na legislação vigente.</w:t>
      </w:r>
    </w:p>
    <w:p w:rsidR="006C49F7" w:rsidRDefault="005C7EBD">
      <w:pPr>
        <w:pStyle w:val="LO-normal"/>
        <w:numPr>
          <w:ilvl w:val="1"/>
          <w:numId w:val="1"/>
        </w:numPr>
        <w:spacing w:before="120" w:after="120" w:line="276" w:lineRule="auto"/>
        <w:ind w:left="1417" w:hanging="567"/>
        <w:jc w:val="both"/>
      </w:pPr>
      <w:r>
        <w:rPr>
          <w:color w:val="000000"/>
        </w:rPr>
        <w:t xml:space="preserve">Apresentar, sempre que solicitado, documentos que direta ou indiretamente sejam pertinentes à realização do serviço, tais como os documentos dos veículos e da habilitação dos motoristas, ou relativos à sua </w:t>
      </w:r>
      <w:r>
        <w:rPr>
          <w:color w:val="000000"/>
        </w:rPr>
        <w:t>cobrança/faturamento.</w:t>
      </w:r>
    </w:p>
    <w:p w:rsidR="006C49F7" w:rsidRDefault="005C7EBD">
      <w:pPr>
        <w:pStyle w:val="LO-normal"/>
        <w:numPr>
          <w:ilvl w:val="1"/>
          <w:numId w:val="1"/>
        </w:numPr>
        <w:spacing w:before="120" w:after="120" w:line="276" w:lineRule="auto"/>
        <w:ind w:left="1417" w:hanging="567"/>
        <w:jc w:val="both"/>
      </w:pPr>
      <w:r>
        <w:rPr>
          <w:color w:val="000000"/>
        </w:rPr>
        <w:t>Observar o perfeito cumprimento dos serviços contratados, cabendo-lhe integralmente, o ônus decorrente, independente da fiscalização exercida pela CONTRATANTE.</w:t>
      </w:r>
    </w:p>
    <w:p w:rsidR="006C49F7" w:rsidRDefault="005C7EBD">
      <w:pPr>
        <w:pStyle w:val="LO-normal"/>
        <w:numPr>
          <w:ilvl w:val="1"/>
          <w:numId w:val="1"/>
        </w:numPr>
        <w:spacing w:before="120" w:after="120" w:line="276" w:lineRule="auto"/>
        <w:ind w:left="1417" w:hanging="567"/>
        <w:jc w:val="both"/>
      </w:pPr>
      <w:r>
        <w:rPr>
          <w:color w:val="000000"/>
        </w:rPr>
        <w:t>Comunicar ao Fiscal do Contrato, imediatamente, qualquer ocorrência anorma</w:t>
      </w:r>
      <w:r>
        <w:rPr>
          <w:color w:val="000000"/>
        </w:rPr>
        <w:t>l ou acidente que se verifique no local dos serviços.</w:t>
      </w:r>
    </w:p>
    <w:p w:rsidR="006C49F7" w:rsidRDefault="005C7EBD">
      <w:pPr>
        <w:pStyle w:val="LO-normal"/>
        <w:numPr>
          <w:ilvl w:val="1"/>
          <w:numId w:val="1"/>
        </w:numPr>
        <w:spacing w:before="120" w:after="120" w:line="276" w:lineRule="auto"/>
        <w:ind w:left="1417" w:hanging="567"/>
        <w:jc w:val="both"/>
      </w:pPr>
      <w:r>
        <w:rPr>
          <w:color w:val="000000"/>
        </w:rPr>
        <w:t>Relatar à CONTRATANTE toda e qualquer irregularidade verificada no decorrer da prestação dos serviços, no transporte, ou ainda quanto ao comportamento dos passageiros.</w:t>
      </w:r>
    </w:p>
    <w:p w:rsidR="006C49F7" w:rsidRDefault="005C7EBD">
      <w:pPr>
        <w:pStyle w:val="LO-normal"/>
        <w:numPr>
          <w:ilvl w:val="1"/>
          <w:numId w:val="1"/>
        </w:numPr>
        <w:spacing w:before="120" w:after="120" w:line="276" w:lineRule="auto"/>
        <w:ind w:left="1417" w:hanging="567"/>
        <w:jc w:val="both"/>
      </w:pPr>
      <w:r>
        <w:rPr>
          <w:color w:val="000000"/>
        </w:rPr>
        <w:t>Permitir e facilitar a ação da fis</w:t>
      </w:r>
      <w:r>
        <w:rPr>
          <w:color w:val="000000"/>
        </w:rPr>
        <w:t>calização da autoridade de trânsito e dos fiscais do contrato.</w:t>
      </w:r>
    </w:p>
    <w:p w:rsidR="006C49F7" w:rsidRDefault="005C7EBD">
      <w:pPr>
        <w:pStyle w:val="LO-normal"/>
        <w:numPr>
          <w:ilvl w:val="1"/>
          <w:numId w:val="1"/>
        </w:numPr>
        <w:spacing w:before="120" w:after="120" w:line="276" w:lineRule="auto"/>
        <w:ind w:left="1417" w:hanging="567"/>
        <w:jc w:val="both"/>
      </w:pPr>
      <w:r>
        <w:rPr>
          <w:color w:val="000000"/>
        </w:rPr>
        <w:t>Respeitar rigorosamente os horários de chegada e partida.</w:t>
      </w:r>
    </w:p>
    <w:p w:rsidR="006C49F7" w:rsidRDefault="005C7EBD">
      <w:pPr>
        <w:pStyle w:val="LO-normal"/>
        <w:numPr>
          <w:ilvl w:val="1"/>
          <w:numId w:val="1"/>
        </w:numPr>
        <w:spacing w:before="120" w:after="120" w:line="276" w:lineRule="auto"/>
        <w:ind w:left="1417" w:hanging="567"/>
        <w:jc w:val="both"/>
      </w:pPr>
      <w:r>
        <w:rPr>
          <w:color w:val="000000"/>
        </w:rPr>
        <w:t>Cumprir integralmente as normas de trânsito vigentes.</w:t>
      </w:r>
    </w:p>
    <w:p w:rsidR="006C49F7" w:rsidRDefault="005C7EBD">
      <w:pPr>
        <w:pStyle w:val="LO-normal"/>
        <w:numPr>
          <w:ilvl w:val="1"/>
          <w:numId w:val="1"/>
        </w:numPr>
        <w:spacing w:before="120" w:after="120" w:line="276" w:lineRule="auto"/>
        <w:ind w:left="1417" w:hanging="567"/>
        <w:jc w:val="both"/>
      </w:pPr>
      <w:r>
        <w:rPr>
          <w:color w:val="000000"/>
        </w:rPr>
        <w:t>Manter lista de passageiros contendo nome completo, número do RG ou outro documen</w:t>
      </w:r>
      <w:r>
        <w:rPr>
          <w:color w:val="000000"/>
        </w:rPr>
        <w:t>to oficial, e o local de embarque e destino.</w:t>
      </w:r>
    </w:p>
    <w:p w:rsidR="006C49F7" w:rsidRDefault="005C7EBD">
      <w:pPr>
        <w:pStyle w:val="LO-normal"/>
        <w:numPr>
          <w:ilvl w:val="1"/>
          <w:numId w:val="1"/>
        </w:numPr>
        <w:spacing w:before="120" w:after="120" w:line="276" w:lineRule="auto"/>
        <w:ind w:left="1417" w:hanging="567"/>
        <w:jc w:val="both"/>
      </w:pPr>
      <w:r>
        <w:rPr>
          <w:color w:val="000000"/>
        </w:rPr>
        <w:t>Efetuar o transporte da bagagem e/ou material conduzido pelos passageiros no limite de volume e capacidade de carga do bagageiro do veículo utilizado.</w:t>
      </w:r>
    </w:p>
    <w:p w:rsidR="006C49F7" w:rsidRDefault="005C7EBD">
      <w:pPr>
        <w:pStyle w:val="LO-normal"/>
        <w:numPr>
          <w:ilvl w:val="1"/>
          <w:numId w:val="1"/>
        </w:numPr>
        <w:spacing w:before="57" w:after="57" w:line="276" w:lineRule="auto"/>
        <w:ind w:left="1417" w:hanging="567"/>
        <w:jc w:val="both"/>
      </w:pPr>
      <w:r>
        <w:rPr>
          <w:color w:val="000000"/>
        </w:rPr>
        <w:t xml:space="preserve">Proibir o transporte de terceiros, salvo autorização prévia </w:t>
      </w:r>
      <w:r>
        <w:rPr>
          <w:color w:val="000000"/>
        </w:rPr>
        <w:t>da Administração.</w:t>
      </w:r>
    </w:p>
    <w:p w:rsidR="006C49F7" w:rsidRDefault="005C7EBD">
      <w:pPr>
        <w:pStyle w:val="LO-normal"/>
        <w:numPr>
          <w:ilvl w:val="1"/>
          <w:numId w:val="1"/>
        </w:numPr>
        <w:spacing w:before="120" w:after="120" w:line="276" w:lineRule="auto"/>
        <w:ind w:left="1417" w:hanging="567"/>
        <w:jc w:val="both"/>
      </w:pPr>
      <w:r>
        <w:rPr>
          <w:color w:val="000000"/>
        </w:rPr>
        <w:t>Permanecer conectada em tempo integral, pessoalmente ou via telefone fixo/celular, enquanto houver veículos circulando, disponibilizando-se a comparecer imediatamente no local, em caso de acidentes ou ocorrências graves.</w:t>
      </w:r>
    </w:p>
    <w:p w:rsidR="006C49F7" w:rsidRDefault="005C7EBD">
      <w:pPr>
        <w:pStyle w:val="LO-normal"/>
        <w:numPr>
          <w:ilvl w:val="1"/>
          <w:numId w:val="1"/>
        </w:numPr>
        <w:spacing w:before="120" w:after="120" w:line="276" w:lineRule="auto"/>
        <w:ind w:left="1417" w:hanging="567"/>
        <w:jc w:val="both"/>
      </w:pPr>
      <w:r>
        <w:rPr>
          <w:color w:val="000000"/>
        </w:rPr>
        <w:t xml:space="preserve">Reparar ou </w:t>
      </w:r>
      <w:r>
        <w:rPr>
          <w:color w:val="000000"/>
        </w:rPr>
        <w:t>corrigir, às suas expensas, no total ou em parte, no prazo fixado pelo fiscal do contrato, os serviços efetuados em que se verificarem vícios, defeitos ou incorreções resultantes da execução ou dos materiais empregados.</w:t>
      </w:r>
    </w:p>
    <w:p w:rsidR="006C49F7" w:rsidRDefault="005C7EBD">
      <w:pPr>
        <w:pStyle w:val="LO-normal"/>
        <w:numPr>
          <w:ilvl w:val="1"/>
          <w:numId w:val="1"/>
        </w:numPr>
        <w:spacing w:before="120" w:after="120" w:line="276" w:lineRule="auto"/>
        <w:ind w:left="1417" w:hanging="567"/>
        <w:jc w:val="both"/>
      </w:pPr>
      <w:r>
        <w:rPr>
          <w:color w:val="000000"/>
        </w:rPr>
        <w:t>Responsabilizar-se pelos vícios e da</w:t>
      </w:r>
      <w:r>
        <w:rPr>
          <w:color w:val="000000"/>
        </w:rPr>
        <w:t xml:space="preserve">nos decorrentes da execução do objeto, bem como por todo e qualquer dano causado à União ou à entidade federal, devendo ressarcir imediatamente a Administração em sua integralidade, ficando a CONTRATANTE autorizada a descontar da garantia, caso exigida no </w:t>
      </w:r>
      <w:r>
        <w:rPr>
          <w:color w:val="000000"/>
        </w:rPr>
        <w:t>edital, ou dos pagamentos devidos à Contratada, o valor correspondente aos danos sofridos.</w:t>
      </w:r>
    </w:p>
    <w:p w:rsidR="006C49F7" w:rsidRDefault="005C7EBD">
      <w:pPr>
        <w:pStyle w:val="LO-normal"/>
        <w:numPr>
          <w:ilvl w:val="1"/>
          <w:numId w:val="1"/>
        </w:numPr>
        <w:spacing w:before="120" w:after="120" w:line="276" w:lineRule="auto"/>
        <w:ind w:left="1417" w:hanging="567"/>
        <w:jc w:val="both"/>
      </w:pPr>
      <w:r>
        <w:rPr>
          <w:color w:val="000000"/>
        </w:rPr>
        <w:t>Proporcionar, às suas expensas, alimentação e pousada aos passageiros, quando da interrupção ou retardamento da viagem se verificar por culpa da Contratada.</w:t>
      </w:r>
    </w:p>
    <w:p w:rsidR="006C49F7" w:rsidRDefault="005C7EBD">
      <w:pPr>
        <w:pStyle w:val="LO-normal"/>
        <w:numPr>
          <w:ilvl w:val="1"/>
          <w:numId w:val="1"/>
        </w:numPr>
        <w:spacing w:before="120" w:after="120" w:line="276" w:lineRule="auto"/>
        <w:ind w:left="1417" w:hanging="567"/>
        <w:jc w:val="both"/>
      </w:pPr>
      <w:r>
        <w:rPr>
          <w:color w:val="000000"/>
        </w:rPr>
        <w:t>Proceder</w:t>
      </w:r>
      <w:r>
        <w:rPr>
          <w:color w:val="000000"/>
        </w:rPr>
        <w:t>, às suas expensas, o reboque de veículos que, por mau funcionamento ou defeito, não possam prosseguir a viagem.</w:t>
      </w:r>
    </w:p>
    <w:p w:rsidR="006C49F7" w:rsidRDefault="005C7EBD">
      <w:pPr>
        <w:pStyle w:val="LO-normal"/>
        <w:numPr>
          <w:ilvl w:val="1"/>
          <w:numId w:val="1"/>
        </w:numPr>
        <w:spacing w:before="120" w:after="120" w:line="276" w:lineRule="auto"/>
        <w:ind w:left="1417" w:hanging="567"/>
        <w:jc w:val="both"/>
      </w:pPr>
      <w:r>
        <w:rPr>
          <w:color w:val="000000"/>
        </w:rPr>
        <w:lastRenderedPageBreak/>
        <w:t>Efetuar o reparo ou providenciar a substituição do veículo, ambos sob suas expensas, diante de ocorrência de acidente, avaria ou defeitos ou qu</w:t>
      </w:r>
      <w:r>
        <w:rPr>
          <w:color w:val="000000"/>
        </w:rPr>
        <w:t>alquer outro motivo, durante a execução do serviço, que impossibilite de concluir a missão. Havendo substituição do veículo, deverá ser fornecido outro de características idênticas ou superiores, observados os requisitos de conforto e segurança estabelecid</w:t>
      </w:r>
      <w:r>
        <w:rPr>
          <w:color w:val="000000"/>
        </w:rPr>
        <w:t>os.</w:t>
      </w:r>
    </w:p>
    <w:p w:rsidR="006C49F7" w:rsidRDefault="005C7EBD">
      <w:pPr>
        <w:pStyle w:val="LO-normal"/>
        <w:numPr>
          <w:ilvl w:val="1"/>
          <w:numId w:val="1"/>
        </w:numPr>
        <w:spacing w:before="120" w:after="120" w:line="276" w:lineRule="auto"/>
        <w:ind w:left="1417" w:hanging="567"/>
        <w:jc w:val="both"/>
      </w:pPr>
      <w:r>
        <w:rPr>
          <w:color w:val="000000"/>
        </w:rPr>
        <w:t xml:space="preserve">Assumir a responsabilidade inerente à sua atividade como empresa de transporte de passageiros, inclusive arcando com as despesas decorrentes de eventuais acidentes, danos pessoais, multas e outras que venham a ocorrer relacionadas à execução do objeto </w:t>
      </w:r>
      <w:r>
        <w:rPr>
          <w:color w:val="000000"/>
        </w:rPr>
        <w:t>do contrato.</w:t>
      </w:r>
    </w:p>
    <w:p w:rsidR="006C49F7" w:rsidRDefault="005C7EBD">
      <w:pPr>
        <w:pStyle w:val="LO-normal"/>
        <w:numPr>
          <w:ilvl w:val="1"/>
          <w:numId w:val="1"/>
        </w:numPr>
        <w:spacing w:before="120" w:after="120" w:line="276" w:lineRule="auto"/>
        <w:ind w:left="1417" w:hanging="567"/>
        <w:jc w:val="both"/>
      </w:pPr>
      <w:r>
        <w:rPr>
          <w:color w:val="000000"/>
        </w:rPr>
        <w:t>Adotar todas as providências necessárias ao socorro de vítimas, em caso de acidentes ou de ocorrências graves, e se necessário, acionar a polícia militar, civil ou federal e corpo de bombeiros, bem como comunicar, imediatamente, à Administraçã</w:t>
      </w:r>
      <w:r>
        <w:rPr>
          <w:color w:val="000000"/>
        </w:rPr>
        <w:t>o.</w:t>
      </w:r>
    </w:p>
    <w:p w:rsidR="006C49F7" w:rsidRDefault="005C7EBD">
      <w:pPr>
        <w:pStyle w:val="LO-normal"/>
        <w:numPr>
          <w:ilvl w:val="1"/>
          <w:numId w:val="1"/>
        </w:numPr>
        <w:spacing w:before="120" w:after="120" w:line="276" w:lineRule="auto"/>
        <w:ind w:left="1417" w:hanging="567"/>
        <w:jc w:val="both"/>
      </w:pPr>
      <w:r>
        <w:rPr>
          <w:color w:val="000000"/>
        </w:rPr>
        <w:t xml:space="preserve">Responder pelo desaparecimento de bens materiais e/ou danos causados diretamente à Administração, ao patrimônio do IF Sudeste MG – </w:t>
      </w:r>
      <w:r>
        <w:rPr>
          <w:i/>
          <w:color w:val="000000"/>
        </w:rPr>
        <w:t>Campus</w:t>
      </w:r>
      <w:r>
        <w:rPr>
          <w:color w:val="000000"/>
        </w:rPr>
        <w:t xml:space="preserve"> Manhuaçu ou a terceiros, decorrentes de sua culpa, por imperícia, negligência ou imprudência, ou dolo na execução d</w:t>
      </w:r>
      <w:r>
        <w:rPr>
          <w:color w:val="000000"/>
        </w:rPr>
        <w:t>o contrato, perpetrados por seus empregados ou prepostos, bem como pelos danos à integridade física dos passageiros e das pessoas a serviço do CONTRATANTE, conduzidas nos veículos.</w:t>
      </w:r>
    </w:p>
    <w:p w:rsidR="006C49F7" w:rsidRDefault="005C7EBD">
      <w:pPr>
        <w:pStyle w:val="LO-normal"/>
        <w:numPr>
          <w:ilvl w:val="1"/>
          <w:numId w:val="1"/>
        </w:numPr>
        <w:spacing w:before="120" w:after="120" w:line="276" w:lineRule="auto"/>
        <w:ind w:left="1417" w:hanging="567"/>
        <w:jc w:val="both"/>
      </w:pPr>
      <w:r>
        <w:rPr>
          <w:color w:val="000000"/>
        </w:rPr>
        <w:t xml:space="preserve">Observar o cumprimento da Lei nº 8.723/1993 e suas alterações e Resoluções </w:t>
      </w:r>
      <w:r>
        <w:rPr>
          <w:color w:val="000000"/>
        </w:rPr>
        <w:t>do CONAMA no que se refere à emissão de ruídos e poluentes por veículos automotores.</w:t>
      </w:r>
    </w:p>
    <w:p w:rsidR="006C49F7" w:rsidRDefault="005C7EBD">
      <w:pPr>
        <w:pStyle w:val="LO-normal"/>
        <w:numPr>
          <w:ilvl w:val="1"/>
          <w:numId w:val="1"/>
        </w:numPr>
        <w:spacing w:before="120" w:after="120" w:line="276" w:lineRule="auto"/>
        <w:ind w:left="1417" w:hanging="567"/>
        <w:jc w:val="both"/>
      </w:pPr>
      <w:r>
        <w:rPr>
          <w:color w:val="000000"/>
        </w:rPr>
        <w:t>Adotar mecanismos e procedimentos de uso racional de água e energia elétrica e utilização de produtos de limpeza e conservação que obedeçam às classificações e especificaç</w:t>
      </w:r>
      <w:r>
        <w:rPr>
          <w:color w:val="000000"/>
        </w:rPr>
        <w:t>ões determinadas pela ANVISA, conforme estabelece o Decreto nº 2.830-R de 19/08/2011.</w:t>
      </w:r>
    </w:p>
    <w:p w:rsidR="006C49F7" w:rsidRDefault="005C7EBD">
      <w:pPr>
        <w:pStyle w:val="LO-normal"/>
        <w:numPr>
          <w:ilvl w:val="1"/>
          <w:numId w:val="1"/>
        </w:numPr>
        <w:spacing w:before="120" w:after="120" w:line="276" w:lineRule="auto"/>
        <w:ind w:left="1417" w:hanging="567"/>
        <w:jc w:val="both"/>
      </w:pPr>
      <w:r>
        <w:rPr>
          <w:color w:val="000000"/>
        </w:rPr>
        <w:t xml:space="preserve">Responsabilizar-se pelo cumprimento das obrigações previstas em Acordo, Convenção, Dissídio Coletivo de Trabalho ou equivalentes das categorias abrangidas pelo contrato, </w:t>
      </w:r>
      <w:r>
        <w:rPr>
          <w:color w:val="000000"/>
        </w:rPr>
        <w:t>por todas as obrigações trabalhistas, sociais, previdenciárias, tributárias e as demais previstas em legislação específica, cuja inadimplência não transfere a responsabilidade à CONTRATANTE.</w:t>
      </w:r>
    </w:p>
    <w:p w:rsidR="006C49F7" w:rsidRDefault="005C7EBD">
      <w:pPr>
        <w:pStyle w:val="LO-normal"/>
        <w:numPr>
          <w:ilvl w:val="1"/>
          <w:numId w:val="1"/>
        </w:numPr>
        <w:spacing w:before="120" w:after="120" w:line="276" w:lineRule="auto"/>
        <w:ind w:left="1417" w:hanging="567"/>
        <w:jc w:val="both"/>
        <w:rPr>
          <w:highlight w:val="white"/>
        </w:rPr>
      </w:pPr>
      <w:r>
        <w:rPr>
          <w:color w:val="000000"/>
          <w:highlight w:val="white"/>
        </w:rPr>
        <w:t>Utilizar empregados habilitados e com conhecimentos básicos dos s</w:t>
      </w:r>
      <w:r>
        <w:rPr>
          <w:color w:val="000000"/>
          <w:highlight w:val="white"/>
        </w:rPr>
        <w:t>erviços a serem executados, em conformidade com as normas e determinações em vigor;</w:t>
      </w:r>
    </w:p>
    <w:p w:rsidR="006C49F7" w:rsidRDefault="005C7EBD">
      <w:pPr>
        <w:pStyle w:val="LO-normal"/>
        <w:numPr>
          <w:ilvl w:val="1"/>
          <w:numId w:val="1"/>
        </w:numPr>
        <w:spacing w:before="120" w:after="120" w:line="276" w:lineRule="auto"/>
        <w:ind w:left="1417" w:hanging="567"/>
        <w:jc w:val="both"/>
      </w:pPr>
      <w:r>
        <w:rPr>
          <w:color w:val="000000"/>
        </w:rPr>
        <w:t>Arcar com todas as taxas, alvarás, encargos fiscais, trabalhistas, previdenciários, despesas por acidente de trabalho e quaisquer outras indenizações referentes ao profissi</w:t>
      </w:r>
      <w:r>
        <w:rPr>
          <w:color w:val="000000"/>
        </w:rPr>
        <w:t>onal disponibilizado para prestação dos serviços, inclusive uniformes, instrumentos e equipamentos necessários à execução do objeto, bem como, alimentação e hospedagem no período de cada viagem. Não cabe, sob qualquer hipótese, solidariedade ou o direito d</w:t>
      </w:r>
      <w:r>
        <w:rPr>
          <w:color w:val="000000"/>
        </w:rPr>
        <w:t>e regresso contra a CONTRATANTE.</w:t>
      </w:r>
    </w:p>
    <w:p w:rsidR="006C49F7" w:rsidRDefault="005C7EBD">
      <w:pPr>
        <w:pStyle w:val="LO-normal"/>
        <w:numPr>
          <w:ilvl w:val="1"/>
          <w:numId w:val="1"/>
        </w:numPr>
        <w:spacing w:before="120" w:after="120" w:line="276" w:lineRule="auto"/>
        <w:ind w:left="1417" w:hanging="567"/>
        <w:jc w:val="both"/>
      </w:pPr>
      <w:r>
        <w:rPr>
          <w:color w:val="000000"/>
        </w:rPr>
        <w:t>Arcar com o ônus decorrente de eventual equívoco no dimensionamento dos quantitativos de sua proposta, inclusive quanto aos custos variáveis decorrentes de fatores futuros e incertos, exceto quando ocorrer algum dos eventos</w:t>
      </w:r>
      <w:r>
        <w:rPr>
          <w:color w:val="000000"/>
        </w:rPr>
        <w:t xml:space="preserve"> arrolados nos incisos do § 1º do art. 57 da Lei nº 8.666, de 1993.</w:t>
      </w:r>
    </w:p>
    <w:p w:rsidR="006C49F7" w:rsidRDefault="005C7EBD">
      <w:pPr>
        <w:pStyle w:val="LO-normal"/>
        <w:numPr>
          <w:ilvl w:val="1"/>
          <w:numId w:val="1"/>
        </w:numPr>
        <w:spacing w:before="120" w:after="120" w:line="276" w:lineRule="auto"/>
        <w:ind w:left="1417" w:hanging="567"/>
        <w:jc w:val="both"/>
      </w:pPr>
      <w:r>
        <w:rPr>
          <w:color w:val="000000"/>
        </w:rPr>
        <w:t>Manter, durante a execução do contrato, todas as condições de habilitação e de qualificação exigidas na licitação, bem como sua situação de regularidade junto ao SICAF, apresentando, sempr</w:t>
      </w:r>
      <w:r>
        <w:rPr>
          <w:color w:val="000000"/>
        </w:rPr>
        <w:t>e que exigidos os comprovantes de regularidade fiscal, jurídica, técnica e econômica sob pena de rescisão do Contrato.</w:t>
      </w:r>
    </w:p>
    <w:p w:rsidR="006C49F7" w:rsidRDefault="005C7EBD">
      <w:pPr>
        <w:pStyle w:val="LO-normal"/>
        <w:numPr>
          <w:ilvl w:val="1"/>
          <w:numId w:val="1"/>
        </w:numPr>
        <w:spacing w:before="120" w:after="120" w:line="276" w:lineRule="auto"/>
        <w:ind w:left="1417" w:hanging="567"/>
        <w:jc w:val="both"/>
      </w:pPr>
      <w:r>
        <w:rPr>
          <w:color w:val="000000"/>
        </w:rPr>
        <w:lastRenderedPageBreak/>
        <w:t>Não permitir a utilização de qualquer trabalho do menor de dezesseis anos, exceto na condição de aprendiz para os maiores de quatorze ano</w:t>
      </w:r>
      <w:r>
        <w:rPr>
          <w:color w:val="000000"/>
        </w:rPr>
        <w:t>s; nem permitir a utilização do trabalho do menor de dezoito anos em trabalho noturno, perigoso ou insalubre.</w:t>
      </w:r>
    </w:p>
    <w:p w:rsidR="006C49F7" w:rsidRDefault="005C7EBD">
      <w:pPr>
        <w:pStyle w:val="LO-normal"/>
        <w:numPr>
          <w:ilvl w:val="1"/>
          <w:numId w:val="1"/>
        </w:numPr>
        <w:spacing w:before="120" w:after="120" w:line="276" w:lineRule="auto"/>
        <w:ind w:left="1417" w:hanging="567"/>
        <w:jc w:val="both"/>
      </w:pPr>
      <w:r>
        <w:rPr>
          <w:color w:val="000000"/>
        </w:rPr>
        <w:t>Vedar a utilização, na execução dos serviços, de empregado que seja familiar de agente público ocupante de cargo em comissão ou função de confianç</w:t>
      </w:r>
      <w:r>
        <w:rPr>
          <w:color w:val="000000"/>
        </w:rPr>
        <w:t>a no órgão CONTRATANTE, nos termos do artigo 7° do Decreto n° 7.203, de 2010.</w:t>
      </w:r>
    </w:p>
    <w:p w:rsidR="006C49F7" w:rsidRDefault="005C7EBD">
      <w:pPr>
        <w:pStyle w:val="LO-normal"/>
        <w:numPr>
          <w:ilvl w:val="1"/>
          <w:numId w:val="1"/>
        </w:numPr>
        <w:spacing w:before="120" w:after="120" w:line="276" w:lineRule="auto"/>
        <w:ind w:left="1417" w:hanging="567"/>
        <w:jc w:val="both"/>
        <w:rPr>
          <w:highlight w:val="white"/>
        </w:rPr>
      </w:pPr>
      <w:r>
        <w:rPr>
          <w:highlight w:val="white"/>
        </w:rPr>
        <w:t xml:space="preserve">Quando não for possível a verificação da regularidade no Sistema de Cadastro de Fornecedores – SICAF, a empresa contratada deverá entregar ao setor responsável pela fiscalização </w:t>
      </w:r>
      <w:r>
        <w:rPr>
          <w:highlight w:val="white"/>
        </w:rPr>
        <w:t>do contrato, até o dia trinta do mês seguinte ao da prestação dos serviços, os seguintes documentos: 1) prova de regularidade relativa à Seguridade Social; 2) certidão conjunta relativa aos tributos federais e à Dívida Ativa da União; 3) certidões que comp</w:t>
      </w:r>
      <w:r>
        <w:rPr>
          <w:highlight w:val="white"/>
        </w:rPr>
        <w:t>rovem a regularidade perante a Fazenda Municipal/Estadual ou Distrital do domicílio ou sede do contratado; 4) Certidão de Regularidade do FGTS – CRF; e 5) Certidão Negativa de Débitos Trabalhistas – CNDT, conforme alínea "c" do item 10.2 do Anexo VIII-B da</w:t>
      </w:r>
      <w:r>
        <w:rPr>
          <w:highlight w:val="white"/>
        </w:rPr>
        <w:t xml:space="preserve"> IN SEGES/MP n. 5/2017.</w:t>
      </w:r>
    </w:p>
    <w:p w:rsidR="006C49F7" w:rsidRDefault="005C7EBD">
      <w:pPr>
        <w:pStyle w:val="LO-normal"/>
        <w:numPr>
          <w:ilvl w:val="1"/>
          <w:numId w:val="1"/>
        </w:numPr>
        <w:spacing w:before="120" w:after="120" w:line="276" w:lineRule="auto"/>
        <w:ind w:left="1417" w:hanging="567"/>
        <w:jc w:val="both"/>
      </w:pPr>
      <w:r>
        <w:rPr>
          <w:color w:val="000000"/>
        </w:rPr>
        <w:t>Cumprir, durante todo o período de execução do contrato, a reserva de cargos prevista em lei para pessoa com deficiência ou para reabilitado da Previdência Social, bem como as regras de acessibilidade previstas na legislação, quando</w:t>
      </w:r>
      <w:r>
        <w:rPr>
          <w:color w:val="000000"/>
        </w:rPr>
        <w:t xml:space="preserve"> a contratada houver se beneficiado da preferência estabelecida pela Lei nº 13.146, de 2015.</w:t>
      </w:r>
    </w:p>
    <w:p w:rsidR="006C49F7" w:rsidRDefault="005C7EBD">
      <w:pPr>
        <w:pStyle w:val="LO-normal"/>
        <w:numPr>
          <w:ilvl w:val="1"/>
          <w:numId w:val="1"/>
        </w:numPr>
        <w:spacing w:before="120" w:after="120" w:line="276" w:lineRule="auto"/>
        <w:ind w:left="1417" w:hanging="567"/>
        <w:jc w:val="both"/>
      </w:pPr>
      <w:r>
        <w:rPr>
          <w:color w:val="000000"/>
        </w:rPr>
        <w:t>Cumprir, além dos postulados legais vigentes de âmbito federal, estadual ou municipal, as normas de segurança da CONTRATANTE.</w:t>
      </w:r>
    </w:p>
    <w:p w:rsidR="006C49F7" w:rsidRDefault="005C7EBD">
      <w:pPr>
        <w:pStyle w:val="LO-normal"/>
        <w:numPr>
          <w:ilvl w:val="1"/>
          <w:numId w:val="1"/>
        </w:numPr>
        <w:spacing w:before="120" w:after="120" w:line="276" w:lineRule="auto"/>
        <w:ind w:left="1417" w:hanging="567"/>
        <w:jc w:val="both"/>
      </w:pPr>
      <w:r>
        <w:rPr>
          <w:color w:val="000000"/>
        </w:rPr>
        <w:t xml:space="preserve">Disponibilizar à CONTRATANTE veículo </w:t>
      </w:r>
      <w:r>
        <w:rPr>
          <w:color w:val="000000"/>
        </w:rPr>
        <w:t>em perfeita condição de utilização e apresentação, com os equipamentos obrigatórios em perfeito estado de funcionamento;</w:t>
      </w:r>
    </w:p>
    <w:p w:rsidR="006C49F7" w:rsidRDefault="005C7EBD">
      <w:pPr>
        <w:pStyle w:val="LO-normal"/>
        <w:numPr>
          <w:ilvl w:val="1"/>
          <w:numId w:val="1"/>
        </w:numPr>
        <w:spacing w:before="120" w:after="120" w:line="276" w:lineRule="auto"/>
        <w:ind w:left="1417" w:hanging="567"/>
        <w:jc w:val="both"/>
      </w:pPr>
      <w:r>
        <w:rPr>
          <w:color w:val="000000"/>
        </w:rPr>
        <w:t>Responsabilizar-se por todas as despesas de combustível, manutenções preventivas e corretivas, licenciamentos, pedágios, estacionamento</w:t>
      </w:r>
      <w:r>
        <w:rPr>
          <w:color w:val="000000"/>
        </w:rPr>
        <w:t>s, seguros, multas de trânsito e quaisquer outras que incidam direta ou indiretamente sobre os serviços contratados.</w:t>
      </w:r>
    </w:p>
    <w:p w:rsidR="006C49F7" w:rsidRDefault="005C7EBD">
      <w:pPr>
        <w:pStyle w:val="LO-normal"/>
        <w:numPr>
          <w:ilvl w:val="1"/>
          <w:numId w:val="1"/>
        </w:numPr>
        <w:spacing w:before="120" w:after="120" w:line="276" w:lineRule="auto"/>
        <w:ind w:left="1417" w:hanging="567"/>
        <w:jc w:val="both"/>
      </w:pPr>
      <w:r>
        <w:t>Disponibilizar veículos com apólice de seguro total para os passageiros e contra terceiros (cobertura física e material), apresentando à fi</w:t>
      </w:r>
      <w:r>
        <w:t>scalização do CONTRATANTE a respectiva cópia, nos termos do Termo de Referência.</w:t>
      </w:r>
    </w:p>
    <w:p w:rsidR="006C49F7" w:rsidRDefault="005C7EBD">
      <w:pPr>
        <w:pStyle w:val="LO-normal"/>
        <w:numPr>
          <w:ilvl w:val="1"/>
          <w:numId w:val="1"/>
        </w:numPr>
        <w:spacing w:before="120" w:after="120" w:line="276" w:lineRule="auto"/>
        <w:ind w:left="1417" w:hanging="567"/>
        <w:jc w:val="both"/>
      </w:pPr>
      <w:r>
        <w:rPr>
          <w:color w:val="000000"/>
        </w:rPr>
        <w:t>Submeter o veículo a vistoria, sempre que solicitado pelo DETRAN/MG ou nas datas periodicamente previstas na legislação.</w:t>
      </w:r>
    </w:p>
    <w:p w:rsidR="006C49F7" w:rsidRDefault="005C7EBD">
      <w:pPr>
        <w:pStyle w:val="LO-normal"/>
        <w:numPr>
          <w:ilvl w:val="1"/>
          <w:numId w:val="1"/>
        </w:numPr>
        <w:spacing w:before="120" w:after="120" w:line="276" w:lineRule="auto"/>
        <w:ind w:left="1417" w:hanging="567"/>
        <w:jc w:val="both"/>
      </w:pPr>
      <w:r>
        <w:rPr>
          <w:color w:val="000000"/>
        </w:rPr>
        <w:t xml:space="preserve">Prestar os serviços com profissionais habilitados com </w:t>
      </w:r>
      <w:r>
        <w:rPr>
          <w:color w:val="000000"/>
        </w:rPr>
        <w:t>CNH (Carteira Nacional de Habilitação) compatível com o veículo a ser utilizado, dentro dos limites da lei e nas condições do Termo de Referência, bem como serem registrados nas entidades impostas por lei.</w:t>
      </w:r>
    </w:p>
    <w:p w:rsidR="006C49F7" w:rsidRDefault="005C7EBD">
      <w:pPr>
        <w:pStyle w:val="LO-normal"/>
        <w:numPr>
          <w:ilvl w:val="1"/>
          <w:numId w:val="1"/>
        </w:numPr>
        <w:spacing w:before="120" w:after="120" w:line="276" w:lineRule="auto"/>
        <w:ind w:left="1417" w:hanging="567"/>
        <w:jc w:val="both"/>
      </w:pPr>
      <w:r>
        <w:rPr>
          <w:color w:val="000000"/>
        </w:rPr>
        <w:t>Manter durante a vigência do contrato, pessoal (to</w:t>
      </w:r>
      <w:r>
        <w:rPr>
          <w:color w:val="000000"/>
        </w:rPr>
        <w:t>dos os funcionários envolvidos na prestação dos serviços) categorizado e qualificado, bem como devidamente instruídos a respeito de todo o serviço a ser prestado, em conformidade com as normas e determinações em vigor.</w:t>
      </w:r>
    </w:p>
    <w:p w:rsidR="006C49F7" w:rsidRDefault="005C7EBD">
      <w:pPr>
        <w:pStyle w:val="LO-normal"/>
        <w:numPr>
          <w:ilvl w:val="1"/>
          <w:numId w:val="1"/>
        </w:numPr>
        <w:spacing w:before="120" w:after="120" w:line="276" w:lineRule="auto"/>
        <w:ind w:left="1417" w:hanging="567"/>
        <w:jc w:val="both"/>
      </w:pPr>
      <w:r>
        <w:rPr>
          <w:color w:val="000000"/>
        </w:rPr>
        <w:t xml:space="preserve">Apresentar os empregados devidamente </w:t>
      </w:r>
      <w:r>
        <w:rPr>
          <w:color w:val="000000"/>
        </w:rPr>
        <w:t>identificados.</w:t>
      </w:r>
    </w:p>
    <w:p w:rsidR="006C49F7" w:rsidRDefault="005C7EBD">
      <w:pPr>
        <w:pStyle w:val="LO-normal"/>
        <w:numPr>
          <w:ilvl w:val="1"/>
          <w:numId w:val="1"/>
        </w:numPr>
        <w:spacing w:before="120" w:after="120" w:line="276" w:lineRule="auto"/>
        <w:ind w:left="1417" w:hanging="567"/>
        <w:jc w:val="both"/>
      </w:pPr>
      <w:r>
        <w:rPr>
          <w:color w:val="000000"/>
        </w:rPr>
        <w:t xml:space="preserve">Comunicar à CONTRATANTE, com antecedência, a substituição de motorista e apresentar cópia de sua carteira de habilitação, comprovando assim, que o mesmo </w:t>
      </w:r>
      <w:proofErr w:type="gramStart"/>
      <w:r>
        <w:rPr>
          <w:color w:val="000000"/>
        </w:rPr>
        <w:t>encontra-se</w:t>
      </w:r>
      <w:proofErr w:type="gramEnd"/>
      <w:r>
        <w:rPr>
          <w:color w:val="000000"/>
        </w:rPr>
        <w:t xml:space="preserve"> habilitado a executar o serviço.</w:t>
      </w:r>
    </w:p>
    <w:p w:rsidR="006C49F7" w:rsidRDefault="005C7EBD">
      <w:pPr>
        <w:pStyle w:val="LO-normal"/>
        <w:numPr>
          <w:ilvl w:val="1"/>
          <w:numId w:val="1"/>
        </w:numPr>
        <w:spacing w:before="120" w:after="120" w:line="276" w:lineRule="auto"/>
        <w:ind w:left="1417" w:hanging="567"/>
        <w:jc w:val="both"/>
      </w:pPr>
      <w:r>
        <w:rPr>
          <w:color w:val="000000"/>
        </w:rPr>
        <w:lastRenderedPageBreak/>
        <w:t>Substituir, sempre que exigido pela CONTRAT</w:t>
      </w:r>
      <w:r>
        <w:rPr>
          <w:color w:val="000000"/>
        </w:rPr>
        <w:t>ANTE, e independentemente de justificação por parte desta, qualquer empregado cuja atuação e/ou comportamento sejam julgados prejudiciais, inconvenientes ou insatisfatórios.</w:t>
      </w:r>
    </w:p>
    <w:p w:rsidR="006C49F7" w:rsidRDefault="005C7EBD">
      <w:pPr>
        <w:pStyle w:val="LO-normal"/>
        <w:numPr>
          <w:ilvl w:val="1"/>
          <w:numId w:val="1"/>
        </w:numPr>
        <w:spacing w:before="120" w:after="120" w:line="276" w:lineRule="auto"/>
        <w:ind w:left="1417" w:hanging="567"/>
        <w:jc w:val="both"/>
      </w:pPr>
      <w:r>
        <w:rPr>
          <w:color w:val="000000"/>
        </w:rPr>
        <w:t>Instruir seus empregados quanto à necessidade de acatar as normas internas da Admi</w:t>
      </w:r>
      <w:r>
        <w:rPr>
          <w:color w:val="000000"/>
        </w:rPr>
        <w:t>nistração.</w:t>
      </w:r>
    </w:p>
    <w:p w:rsidR="006C49F7" w:rsidRDefault="005C7EBD">
      <w:pPr>
        <w:pStyle w:val="LO-normal"/>
        <w:numPr>
          <w:ilvl w:val="1"/>
          <w:numId w:val="1"/>
        </w:numPr>
        <w:spacing w:before="120" w:after="120" w:line="276" w:lineRule="auto"/>
        <w:ind w:left="1417" w:hanging="567"/>
        <w:jc w:val="both"/>
      </w:pPr>
      <w:r>
        <w:rPr>
          <w:color w:val="000000"/>
        </w:rPr>
        <w:t>Instruir seus empregados a respeito das atividades a serem desempenhadas, alertando-os a não executar atividades não abrangidas pelo contrato, devendo a Contratada relatar à CONTRATANTE toda e qualquer ocorrência neste sentido, a fim de evitar d</w:t>
      </w:r>
      <w:r>
        <w:rPr>
          <w:color w:val="000000"/>
        </w:rPr>
        <w:t>esvio de função.</w:t>
      </w:r>
    </w:p>
    <w:p w:rsidR="006C49F7" w:rsidRDefault="005C7EBD">
      <w:pPr>
        <w:pStyle w:val="LO-normal"/>
        <w:numPr>
          <w:ilvl w:val="1"/>
          <w:numId w:val="1"/>
        </w:numPr>
        <w:spacing w:before="120" w:after="120" w:line="276" w:lineRule="auto"/>
        <w:ind w:left="1417" w:hanging="567"/>
        <w:jc w:val="both"/>
      </w:pPr>
      <w:r>
        <w:rPr>
          <w:color w:val="000000"/>
        </w:rPr>
        <w:t>Não fazer exigências de trabalho aos seus condutores e acompanhantes que possam colocar em risco os passageiros;</w:t>
      </w:r>
    </w:p>
    <w:p w:rsidR="006C49F7" w:rsidRDefault="005C7EBD">
      <w:pPr>
        <w:pStyle w:val="LO-normal"/>
        <w:numPr>
          <w:ilvl w:val="1"/>
          <w:numId w:val="1"/>
        </w:numPr>
        <w:spacing w:before="120" w:after="120" w:line="276" w:lineRule="auto"/>
        <w:ind w:left="1417" w:hanging="567"/>
        <w:jc w:val="both"/>
      </w:pPr>
      <w:r>
        <w:rPr>
          <w:color w:val="000000"/>
        </w:rPr>
        <w:t>Impedir que condutores possam trabalhar após a ingestão de qualquer dose de bebida alcoólica ou de qualquer outra substância t</w:t>
      </w:r>
      <w:r>
        <w:rPr>
          <w:color w:val="000000"/>
        </w:rPr>
        <w:t>óxica;</w:t>
      </w:r>
    </w:p>
    <w:p w:rsidR="006C49F7" w:rsidRDefault="005C7EBD">
      <w:pPr>
        <w:pStyle w:val="LO-normal"/>
        <w:numPr>
          <w:ilvl w:val="1"/>
          <w:numId w:val="1"/>
        </w:numPr>
        <w:spacing w:before="120" w:after="120" w:line="276" w:lineRule="auto"/>
        <w:ind w:left="1417" w:hanging="567"/>
        <w:jc w:val="both"/>
      </w:pPr>
      <w:r>
        <w:rPr>
          <w:color w:val="000000"/>
        </w:rPr>
        <w:t>Manter atualizado o cadastro dos seus condutores;</w:t>
      </w:r>
    </w:p>
    <w:p w:rsidR="006C49F7" w:rsidRDefault="005C7EBD">
      <w:pPr>
        <w:pStyle w:val="LO-normal"/>
        <w:numPr>
          <w:ilvl w:val="1"/>
          <w:numId w:val="1"/>
        </w:numPr>
        <w:spacing w:before="120" w:after="120" w:line="276" w:lineRule="auto"/>
        <w:ind w:left="1417" w:hanging="567"/>
        <w:jc w:val="both"/>
      </w:pPr>
      <w:r>
        <w:rPr>
          <w:color w:val="000000"/>
        </w:rPr>
        <w:t>Guardar sigilo sobre todas as informações obtidas em decorrência do cumprimento do contrato;</w:t>
      </w:r>
    </w:p>
    <w:p w:rsidR="006C49F7" w:rsidRDefault="005C7EBD">
      <w:pPr>
        <w:pStyle w:val="LO-normal"/>
        <w:numPr>
          <w:ilvl w:val="1"/>
          <w:numId w:val="1"/>
        </w:numPr>
        <w:spacing w:line="276" w:lineRule="auto"/>
        <w:ind w:left="1417" w:hanging="567"/>
        <w:jc w:val="both"/>
      </w:pPr>
      <w:r>
        <w:rPr>
          <w:color w:val="000000"/>
        </w:rPr>
        <w:t xml:space="preserve">Por fim, a Contratada deverá respeitar e cumprir qualquer obrigação que, embora aqui não contemplada, mas </w:t>
      </w:r>
      <w:r>
        <w:rPr>
          <w:color w:val="000000"/>
        </w:rPr>
        <w:t>que alguma legislação venha a impor.</w:t>
      </w:r>
    </w:p>
    <w:p w:rsidR="006C49F7" w:rsidRDefault="006C49F7">
      <w:pPr>
        <w:pStyle w:val="LO-normal"/>
        <w:spacing w:line="276" w:lineRule="auto"/>
        <w:jc w:val="both"/>
      </w:pPr>
    </w:p>
    <w:p w:rsidR="006C49F7" w:rsidRDefault="006C49F7">
      <w:pPr>
        <w:pStyle w:val="LO-normal"/>
        <w:spacing w:line="276" w:lineRule="auto"/>
        <w:ind w:left="1566"/>
        <w:jc w:val="both"/>
        <w:rPr>
          <w:color w:val="000000"/>
        </w:rPr>
      </w:pPr>
    </w:p>
    <w:p w:rsidR="006C49F7" w:rsidRDefault="005C7EBD">
      <w:pPr>
        <w:pStyle w:val="LO-normal"/>
        <w:keepNext/>
        <w:keepLines/>
        <w:numPr>
          <w:ilvl w:val="0"/>
          <w:numId w:val="1"/>
        </w:numPr>
        <w:spacing w:line="276" w:lineRule="auto"/>
        <w:ind w:left="680" w:hanging="397"/>
        <w:jc w:val="both"/>
      </w:pPr>
      <w:r>
        <w:rPr>
          <w:b/>
          <w:color w:val="000000"/>
          <w:highlight w:val="white"/>
        </w:rPr>
        <w:t xml:space="preserve">DA SUBCONTRATAÇÃO </w:t>
      </w:r>
    </w:p>
    <w:p w:rsidR="006C49F7" w:rsidRDefault="005C7EBD">
      <w:pPr>
        <w:pStyle w:val="LO-normal"/>
        <w:keepNext/>
        <w:keepLines/>
        <w:numPr>
          <w:ilvl w:val="1"/>
          <w:numId w:val="1"/>
        </w:numPr>
        <w:spacing w:before="114" w:after="114" w:line="276" w:lineRule="auto"/>
        <w:ind w:left="1417" w:hanging="567"/>
        <w:jc w:val="both"/>
      </w:pPr>
      <w:r>
        <w:rPr>
          <w:color w:val="000000"/>
          <w:highlight w:val="white"/>
        </w:rPr>
        <w:t>Não será admitida a subcontratação do objeto licitatório.</w:t>
      </w:r>
    </w:p>
    <w:p w:rsidR="006C49F7" w:rsidRDefault="005C7EBD">
      <w:pPr>
        <w:pStyle w:val="LO-normal"/>
        <w:keepNext/>
        <w:keepLines/>
        <w:numPr>
          <w:ilvl w:val="1"/>
          <w:numId w:val="1"/>
        </w:numPr>
        <w:spacing w:line="276" w:lineRule="auto"/>
        <w:ind w:left="1417" w:hanging="567"/>
        <w:jc w:val="both"/>
      </w:pPr>
      <w:r>
        <w:rPr>
          <w:color w:val="000000"/>
          <w:highlight w:val="white"/>
        </w:rPr>
        <w:t xml:space="preserve">É vedada a subcontratação dos serviços contratados a partir desta licitação, sendo permitida a locação de veículos de terceiros para atender as necessidades descritas no </w:t>
      </w:r>
      <w:r>
        <w:rPr>
          <w:b/>
          <w:color w:val="000000"/>
          <w:highlight w:val="white"/>
        </w:rPr>
        <w:t>item 8.3.3.2.</w:t>
      </w:r>
      <w:r>
        <w:rPr>
          <w:color w:val="000000"/>
          <w:highlight w:val="white"/>
        </w:rPr>
        <w:t xml:space="preserve"> </w:t>
      </w:r>
      <w:proofErr w:type="gramStart"/>
      <w:r>
        <w:rPr>
          <w:color w:val="000000"/>
          <w:highlight w:val="white"/>
        </w:rPr>
        <w:t>ou</w:t>
      </w:r>
      <w:proofErr w:type="gramEnd"/>
      <w:r>
        <w:rPr>
          <w:color w:val="000000"/>
          <w:highlight w:val="white"/>
        </w:rPr>
        <w:t xml:space="preserve"> decorrentes de </w:t>
      </w:r>
      <w:r>
        <w:rPr>
          <w:b/>
          <w:color w:val="000000"/>
          <w:highlight w:val="white"/>
        </w:rPr>
        <w:t>urgência ou emergências</w:t>
      </w:r>
      <w:r>
        <w:rPr>
          <w:color w:val="000000"/>
          <w:highlight w:val="white"/>
        </w:rPr>
        <w:t xml:space="preserve"> que tornem o veículo utilizado</w:t>
      </w:r>
      <w:r>
        <w:rPr>
          <w:color w:val="000000"/>
          <w:highlight w:val="white"/>
        </w:rPr>
        <w:t xml:space="preserve"> para transporte inoperante, sob a responsabilidade da CONTRATADA nos termos do Contrato no momento em que ocorrer, sendo que a ausência de comunicação na troca de veículo, acarretará em penalidades conforme Art. 87 da Lei n.º. 8.666/93.</w:t>
      </w:r>
    </w:p>
    <w:p w:rsidR="006C49F7" w:rsidRDefault="005C7EBD">
      <w:pPr>
        <w:pStyle w:val="LO-normal"/>
        <w:keepNext/>
        <w:keepLines/>
        <w:numPr>
          <w:ilvl w:val="0"/>
          <w:numId w:val="1"/>
        </w:numPr>
        <w:spacing w:before="480" w:line="276" w:lineRule="auto"/>
        <w:ind w:left="680" w:hanging="397"/>
        <w:jc w:val="both"/>
      </w:pPr>
      <w:r>
        <w:rPr>
          <w:b/>
          <w:color w:val="000000"/>
          <w:highlight w:val="white"/>
        </w:rPr>
        <w:t>ALTERAÇÃO SUBJETIV</w:t>
      </w:r>
      <w:r>
        <w:rPr>
          <w:b/>
          <w:color w:val="000000"/>
          <w:highlight w:val="white"/>
        </w:rPr>
        <w:t>A</w:t>
      </w:r>
    </w:p>
    <w:p w:rsidR="006C49F7" w:rsidRDefault="005C7EBD">
      <w:pPr>
        <w:pStyle w:val="LO-normal"/>
        <w:numPr>
          <w:ilvl w:val="1"/>
          <w:numId w:val="1"/>
        </w:numPr>
        <w:spacing w:before="120" w:after="120" w:line="276" w:lineRule="auto"/>
        <w:ind w:left="1417" w:hanging="567"/>
        <w:jc w:val="both"/>
      </w:pPr>
      <w:r>
        <w:rPr>
          <w:color w:val="000000"/>
        </w:rPr>
        <w:t>É admissível a fusão, cisão ou incorporação da contratada com/em outra pessoa jurídica, desde que sejam observados pela nova pessoa jurídica todos os requisitos de habilitação exigidos na licitação original; sejam mantidas as demais cláusulas e condições</w:t>
      </w:r>
      <w:r>
        <w:rPr>
          <w:color w:val="000000"/>
        </w:rPr>
        <w:t xml:space="preserve"> do contrato; não haja prejuízo à execução do objeto pactuado e haja a anuência expressa da Administração à continuidade do contrato.</w:t>
      </w:r>
    </w:p>
    <w:p w:rsidR="006C49F7" w:rsidRDefault="005C7EBD">
      <w:pPr>
        <w:pStyle w:val="LO-normal"/>
        <w:keepNext/>
        <w:keepLines/>
        <w:numPr>
          <w:ilvl w:val="0"/>
          <w:numId w:val="1"/>
        </w:numPr>
        <w:spacing w:before="480" w:line="276" w:lineRule="auto"/>
        <w:ind w:left="680" w:hanging="397"/>
        <w:jc w:val="both"/>
      </w:pPr>
      <w:r>
        <w:rPr>
          <w:b/>
          <w:color w:val="000000"/>
          <w:highlight w:val="white"/>
        </w:rPr>
        <w:t xml:space="preserve">CONTROLE E FISCALIZAÇÃO DA EXECUÇÃO </w:t>
      </w:r>
    </w:p>
    <w:p w:rsidR="006C49F7" w:rsidRDefault="005C7EBD">
      <w:pPr>
        <w:pStyle w:val="LO-normal"/>
        <w:numPr>
          <w:ilvl w:val="1"/>
          <w:numId w:val="1"/>
        </w:numPr>
        <w:spacing w:before="177" w:after="177" w:line="276" w:lineRule="auto"/>
        <w:ind w:left="1417" w:hanging="567"/>
        <w:jc w:val="both"/>
      </w:pPr>
      <w:r>
        <w:rPr>
          <w:color w:val="000000"/>
        </w:rPr>
        <w:t>O acompanhamento e a fiscalização da execução do contrato consistem na verificação da</w:t>
      </w:r>
      <w:r>
        <w:rPr>
          <w:color w:val="000000"/>
        </w:rPr>
        <w:t xml:space="preserve">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Pr>
          <w:color w:val="000000"/>
        </w:rPr>
        <w:t>arts</w:t>
      </w:r>
      <w:proofErr w:type="spellEnd"/>
      <w:r>
        <w:rPr>
          <w:color w:val="000000"/>
        </w:rPr>
        <w:t>. 67 e 73 da Lei nº 8.666, de 1993.</w:t>
      </w:r>
    </w:p>
    <w:p w:rsidR="006C49F7" w:rsidRDefault="005C7EBD">
      <w:pPr>
        <w:pStyle w:val="LO-normal"/>
        <w:numPr>
          <w:ilvl w:val="1"/>
          <w:numId w:val="1"/>
        </w:numPr>
        <w:spacing w:before="120" w:after="120" w:line="276" w:lineRule="auto"/>
        <w:ind w:left="1417" w:hanging="567"/>
        <w:jc w:val="both"/>
      </w:pPr>
      <w:r>
        <w:rPr>
          <w:color w:val="000000"/>
        </w:rPr>
        <w:lastRenderedPageBreak/>
        <w:t>O representante da CONTRATANTE deverá ter a qualificação e a experiência necessária para o acompanhamento e controle da execução dos serviços e do contrato.</w:t>
      </w:r>
    </w:p>
    <w:p w:rsidR="006C49F7" w:rsidRDefault="005C7EBD">
      <w:pPr>
        <w:pStyle w:val="LO-normal"/>
        <w:numPr>
          <w:ilvl w:val="1"/>
          <w:numId w:val="1"/>
        </w:numPr>
        <w:spacing w:before="120" w:after="120" w:line="276" w:lineRule="auto"/>
        <w:ind w:left="1417" w:hanging="567"/>
        <w:jc w:val="both"/>
      </w:pPr>
      <w:r>
        <w:rPr>
          <w:color w:val="000000"/>
        </w:rPr>
        <w:t xml:space="preserve">A verificação da adequação da prestação do serviço deverá ser </w:t>
      </w:r>
      <w:r>
        <w:rPr>
          <w:color w:val="000000"/>
        </w:rPr>
        <w:t>realizada com base nos critérios previstos neste Termo de Referência.</w:t>
      </w:r>
    </w:p>
    <w:p w:rsidR="006C49F7" w:rsidRDefault="005C7EBD">
      <w:pPr>
        <w:pStyle w:val="LO-normal"/>
        <w:numPr>
          <w:ilvl w:val="1"/>
          <w:numId w:val="1"/>
        </w:numPr>
        <w:spacing w:before="120" w:after="120" w:line="276" w:lineRule="auto"/>
        <w:ind w:left="1417" w:hanging="567"/>
        <w:jc w:val="both"/>
      </w:pPr>
      <w:r>
        <w:rPr>
          <w:color w:val="000000"/>
        </w:rPr>
        <w:t>A CONTRATANTE poderá fiscalizar os serviços a serem contratados, sob os aspectos da segurança de transporte, da higiene do veículo, do tratamento e cuidado com os transportados, da pontu</w:t>
      </w:r>
      <w:r>
        <w:rPr>
          <w:color w:val="000000"/>
        </w:rPr>
        <w:t>alidade, e ainda, exigir vistorias do veículo quando entender necessário, tanto pelo órgão de trânsito quanto por concessionária de sua marca, averiguando se o veículo utilizado para o transporte é o mesmo indicado e relacionado na licitação. Constatada qu</w:t>
      </w:r>
      <w:r>
        <w:rPr>
          <w:color w:val="000000"/>
        </w:rPr>
        <w:t>alquer irregularidade neste aspecto, a Administração poderá solicitar uma revisão da vistoria em agência autorizada de sua marca, com todas as despesas suportadas pela Contratada, arcando o infrator com as consequências previstas no presente Edital, sob pe</w:t>
      </w:r>
      <w:r>
        <w:rPr>
          <w:color w:val="000000"/>
        </w:rPr>
        <w:t>na de rescisão contratual.</w:t>
      </w:r>
    </w:p>
    <w:p w:rsidR="006C49F7" w:rsidRDefault="005C7EBD">
      <w:pPr>
        <w:pStyle w:val="LO-normal"/>
        <w:numPr>
          <w:ilvl w:val="1"/>
          <w:numId w:val="1"/>
        </w:numPr>
        <w:spacing w:before="120" w:after="120" w:line="276" w:lineRule="auto"/>
        <w:ind w:left="1417" w:hanging="567"/>
        <w:jc w:val="both"/>
      </w:pPr>
      <w:r>
        <w:rPr>
          <w:color w:val="000000"/>
        </w:rPr>
        <w:t>Durante a execução do objeto, o fiscal técnico deverá monitorar constantemente o nível de qualidade dos serviços para evitar a sua degeneração, devendo intervir para requerer à Contratada a correção das faltas, falhas e irregular</w:t>
      </w:r>
      <w:r>
        <w:rPr>
          <w:color w:val="000000"/>
        </w:rPr>
        <w:t>idades constatadas.</w:t>
      </w:r>
    </w:p>
    <w:p w:rsidR="006C49F7" w:rsidRDefault="005C7EBD">
      <w:pPr>
        <w:pStyle w:val="LO-normal"/>
        <w:numPr>
          <w:ilvl w:val="1"/>
          <w:numId w:val="1"/>
        </w:numPr>
        <w:spacing w:before="120" w:after="120" w:line="276" w:lineRule="auto"/>
        <w:ind w:left="1417" w:hanging="567"/>
        <w:jc w:val="both"/>
      </w:pPr>
      <w:r>
        <w:rPr>
          <w:color w:val="000000"/>
        </w:rPr>
        <w:t>O fiscal técnico deverá apresentar ao preposto da CONTRATADA a avaliação da execução do objeto ou, se for o caso, a avaliação de desempenho e qualidade da prestação dos serviços realizada.</w:t>
      </w:r>
    </w:p>
    <w:p w:rsidR="006C49F7" w:rsidRDefault="005C7EBD">
      <w:pPr>
        <w:pStyle w:val="LO-normal"/>
        <w:numPr>
          <w:ilvl w:val="1"/>
          <w:numId w:val="1"/>
        </w:numPr>
        <w:spacing w:before="120" w:after="120" w:line="276" w:lineRule="auto"/>
        <w:ind w:left="1417" w:hanging="567"/>
        <w:jc w:val="both"/>
      </w:pPr>
      <w:r>
        <w:rPr>
          <w:color w:val="000000"/>
        </w:rPr>
        <w:t>A CONTRATADA poderá apresentar justificativa pa</w:t>
      </w:r>
      <w:r>
        <w:rPr>
          <w:color w:val="000000"/>
        </w:rPr>
        <w:t>ra a prestação do serviço com menor nível de conformidade, que poderá ser aceita pelo fiscal técnico, desde que comprovada a excepcionalidade da ocorrência, resultante exclusivamente de fatores imprevisíveis e alheios ao controle do prestador.</w:t>
      </w:r>
    </w:p>
    <w:p w:rsidR="006C49F7" w:rsidRDefault="005C7EBD">
      <w:pPr>
        <w:pStyle w:val="LO-normal"/>
        <w:numPr>
          <w:ilvl w:val="1"/>
          <w:numId w:val="1"/>
        </w:numPr>
        <w:spacing w:before="120" w:after="120" w:line="276" w:lineRule="auto"/>
        <w:ind w:left="1417" w:hanging="567"/>
        <w:jc w:val="both"/>
      </w:pPr>
      <w:r>
        <w:rPr>
          <w:color w:val="000000"/>
        </w:rPr>
        <w:t xml:space="preserve">Na hipótese </w:t>
      </w:r>
      <w:r>
        <w:rPr>
          <w:color w:val="000000"/>
        </w:rPr>
        <w:t>de comportamento contínuo de desconformidade da prestação do serviço em relação à qualidade exigida, devem ser aplicadas as sanções à CONTRATADA de acordo com as regras previstas no Edital e seus Anexos.</w:t>
      </w:r>
    </w:p>
    <w:p w:rsidR="006C49F7" w:rsidRDefault="005C7EBD">
      <w:pPr>
        <w:pStyle w:val="LO-normal"/>
        <w:numPr>
          <w:ilvl w:val="1"/>
          <w:numId w:val="1"/>
        </w:numPr>
        <w:spacing w:before="120" w:after="120" w:line="276" w:lineRule="auto"/>
        <w:ind w:left="1417" w:hanging="567"/>
        <w:jc w:val="both"/>
      </w:pPr>
      <w:r>
        <w:rPr>
          <w:color w:val="000000"/>
        </w:rPr>
        <w:t>Cabe ao Fiscal/Gestor do Contrato notificar a empres</w:t>
      </w:r>
      <w:r>
        <w:rPr>
          <w:color w:val="000000"/>
        </w:rPr>
        <w:t>a sempre que se verificarem descumprimentos contratuais e desconformidade na prestação dos serviços.</w:t>
      </w:r>
    </w:p>
    <w:p w:rsidR="006C49F7" w:rsidRDefault="005C7EBD">
      <w:pPr>
        <w:pStyle w:val="LO-normal"/>
        <w:numPr>
          <w:ilvl w:val="1"/>
          <w:numId w:val="1"/>
        </w:numPr>
        <w:spacing w:before="120" w:after="120" w:line="276" w:lineRule="auto"/>
        <w:ind w:left="1417" w:hanging="567"/>
        <w:jc w:val="both"/>
      </w:pPr>
      <w:r>
        <w:rPr>
          <w:color w:val="000000"/>
        </w:rPr>
        <w:t>O representante da CONTRATANTE deverá promover o registro das ocorrências verificadas, adotando as providências necessárias ao fiel cumprimento das cláusul</w:t>
      </w:r>
      <w:r>
        <w:rPr>
          <w:color w:val="000000"/>
        </w:rPr>
        <w:t>as contratuais, conforme o disposto nos §§ 1º e 2º do art. 67 da Lei nº 8.666, de 1993.</w:t>
      </w:r>
    </w:p>
    <w:p w:rsidR="006C49F7" w:rsidRDefault="005C7EBD">
      <w:pPr>
        <w:pStyle w:val="LO-normal"/>
        <w:numPr>
          <w:ilvl w:val="1"/>
          <w:numId w:val="1"/>
        </w:numPr>
        <w:spacing w:before="120" w:after="120" w:line="276" w:lineRule="auto"/>
        <w:ind w:left="1417" w:hanging="567"/>
        <w:jc w:val="both"/>
      </w:pPr>
      <w:r>
        <w:rPr>
          <w:color w:val="000000"/>
        </w:rPr>
        <w:t>O descumprimento total ou parcial das obrigações e responsabilidades assumidas pela Contratada ensejará a aplicação de sanções administrativas, previstas neste Termo de</w:t>
      </w:r>
      <w:r>
        <w:rPr>
          <w:color w:val="000000"/>
        </w:rPr>
        <w:t xml:space="preserve"> Referência e na legislação vigente, podendo culminar em rescisão contratual, conforme disposto nos artigos 77 e 87 da Lei nº 8.666, de 1993.</w:t>
      </w:r>
    </w:p>
    <w:p w:rsidR="006C49F7" w:rsidRDefault="005C7EBD">
      <w:pPr>
        <w:pStyle w:val="LO-normal"/>
        <w:numPr>
          <w:ilvl w:val="1"/>
          <w:numId w:val="1"/>
        </w:numPr>
        <w:spacing w:before="120" w:after="120" w:line="276" w:lineRule="auto"/>
        <w:ind w:left="1417" w:hanging="567"/>
        <w:jc w:val="both"/>
      </w:pPr>
      <w:r>
        <w:rPr>
          <w:color w:val="000000"/>
        </w:rPr>
        <w:t>A conformidade dos serviços deverá ser verificada de acordo com o estabelecido neste Termo de Referência.</w:t>
      </w:r>
    </w:p>
    <w:p w:rsidR="006C49F7" w:rsidRDefault="005C7EBD">
      <w:pPr>
        <w:pStyle w:val="LO-normal"/>
        <w:numPr>
          <w:ilvl w:val="1"/>
          <w:numId w:val="1"/>
        </w:numPr>
        <w:spacing w:before="120" w:after="120" w:line="276" w:lineRule="auto"/>
        <w:ind w:left="1417" w:hanging="567"/>
        <w:jc w:val="both"/>
      </w:pPr>
      <w:r>
        <w:rPr>
          <w:color w:val="000000"/>
        </w:rPr>
        <w:t>As ativi</w:t>
      </w:r>
      <w:r>
        <w:rPr>
          <w:color w:val="000000"/>
        </w:rPr>
        <w:t>dades de gestão e fiscalização da execução contratual devem ser realizadas de forma preventiva, rotineira e sistemática, podendo ser exercidas por servidores, equipe de fiscalização ou único servidor, desde que, no exercício dessas atribuições, fique asseg</w:t>
      </w:r>
      <w:r>
        <w:rPr>
          <w:color w:val="000000"/>
        </w:rPr>
        <w:t>urada a distinção dessas atividades e, em razão do volume de trabalho, não comprometa o desempenho de todas as ações relacionadas à Gestão do Contrato.</w:t>
      </w:r>
    </w:p>
    <w:p w:rsidR="006C49F7" w:rsidRDefault="005C7EBD">
      <w:pPr>
        <w:pStyle w:val="LO-normal"/>
        <w:numPr>
          <w:ilvl w:val="1"/>
          <w:numId w:val="1"/>
        </w:numPr>
        <w:spacing w:before="120" w:after="120" w:line="276" w:lineRule="auto"/>
        <w:ind w:left="1417" w:hanging="567"/>
        <w:jc w:val="both"/>
      </w:pPr>
      <w:r>
        <w:rPr>
          <w:color w:val="000000"/>
        </w:rPr>
        <w:lastRenderedPageBreak/>
        <w:t>A fiscalização técnica dos contratos avaliará constantemente a execução do objeto.</w:t>
      </w:r>
    </w:p>
    <w:p w:rsidR="006C49F7" w:rsidRDefault="005C7EBD">
      <w:pPr>
        <w:pStyle w:val="LO-normal"/>
        <w:numPr>
          <w:ilvl w:val="1"/>
          <w:numId w:val="1"/>
        </w:numPr>
        <w:spacing w:before="120" w:after="120" w:line="276" w:lineRule="auto"/>
        <w:ind w:left="1417" w:hanging="567"/>
        <w:jc w:val="both"/>
      </w:pPr>
      <w:r>
        <w:rPr>
          <w:color w:val="000000"/>
        </w:rPr>
        <w:t>O fiscal técnico deve</w:t>
      </w:r>
      <w:r>
        <w:rPr>
          <w:color w:val="000000"/>
        </w:rPr>
        <w:t>rá realizar a avaliação do IMR a cada transporte solicitado, podendo também realizar avaliações diárias, semanais ou mensais, desde que o período escolhido seja suficiente para avaliar ou, se for o caso, aferir o desempenho e qualidade da prestação dos ser</w:t>
      </w:r>
      <w:r>
        <w:rPr>
          <w:color w:val="000000"/>
        </w:rPr>
        <w:t>viços.</w:t>
      </w:r>
    </w:p>
    <w:p w:rsidR="006C49F7" w:rsidRDefault="005C7EBD">
      <w:pPr>
        <w:pStyle w:val="LO-normal"/>
        <w:numPr>
          <w:ilvl w:val="1"/>
          <w:numId w:val="1"/>
        </w:numPr>
        <w:spacing w:before="120" w:after="120" w:line="276" w:lineRule="auto"/>
        <w:ind w:left="1417" w:hanging="567"/>
        <w:jc w:val="both"/>
      </w:pPr>
      <w:r>
        <w:rPr>
          <w:color w:val="000000"/>
        </w:rPr>
        <w:t>A utilização do IMR não impede a aplicação concomitante de outros mecanismos para a avaliação da prestação dos serviços.</w:t>
      </w:r>
    </w:p>
    <w:p w:rsidR="006C49F7" w:rsidRDefault="005C7EBD">
      <w:pPr>
        <w:pStyle w:val="LO-normal"/>
        <w:numPr>
          <w:ilvl w:val="1"/>
          <w:numId w:val="1"/>
        </w:numPr>
        <w:spacing w:before="120" w:after="120" w:line="276" w:lineRule="auto"/>
        <w:ind w:left="1417" w:hanging="567"/>
        <w:jc w:val="both"/>
      </w:pPr>
      <w:r>
        <w:rPr>
          <w:color w:val="000000"/>
        </w:rPr>
        <w:t>Em hipótese alguma, será admitido que a própria Contratada efetue a avaliação da qualidade da prestação dos serviços realizada.</w:t>
      </w:r>
    </w:p>
    <w:p w:rsidR="006C49F7" w:rsidRDefault="005C7EBD">
      <w:pPr>
        <w:pStyle w:val="LO-normal"/>
        <w:numPr>
          <w:ilvl w:val="1"/>
          <w:numId w:val="1"/>
        </w:numPr>
        <w:spacing w:before="120" w:after="120" w:line="276" w:lineRule="auto"/>
        <w:ind w:left="1417" w:hanging="567"/>
        <w:jc w:val="both"/>
      </w:pPr>
      <w:r>
        <w:rPr>
          <w:color w:val="000000"/>
        </w:rPr>
        <w:t>A fiscalização de que trata esta cláusula não exclui nem reduz a responsabilidade da Contratada, inclusive perante terceiros, por qualquer irregularidade, ainda que resultante de imperfeições técnicas, vícios redibitórios, ou emprego de material inadequado</w:t>
      </w:r>
      <w:r>
        <w:rPr>
          <w:color w:val="000000"/>
        </w:rPr>
        <w:t xml:space="preserve"> ou de qualidade inferior e, na ocorrência desta, não implica em corresponsabilidade da CONTRATANTE ou de seus agentes, gestores e fiscais, de conformidade com o art. 70 da Lei nº 8.666, de 1993.</w:t>
      </w:r>
    </w:p>
    <w:p w:rsidR="006C49F7" w:rsidRDefault="005C7EBD">
      <w:pPr>
        <w:pStyle w:val="LO-normal"/>
        <w:numPr>
          <w:ilvl w:val="1"/>
          <w:numId w:val="1"/>
        </w:numPr>
        <w:spacing w:before="120" w:after="120" w:line="276" w:lineRule="auto"/>
        <w:ind w:left="1417" w:hanging="567"/>
        <w:jc w:val="both"/>
      </w:pPr>
      <w:r>
        <w:rPr>
          <w:color w:val="000000"/>
        </w:rPr>
        <w:t xml:space="preserve">A fiscalização do contrato, ao verificar que houve </w:t>
      </w:r>
      <w:proofErr w:type="spellStart"/>
      <w:r>
        <w:rPr>
          <w:color w:val="000000"/>
        </w:rPr>
        <w:t>subdimens</w:t>
      </w:r>
      <w:r>
        <w:rPr>
          <w:color w:val="000000"/>
        </w:rPr>
        <w:t>ionamento</w:t>
      </w:r>
      <w:proofErr w:type="spellEnd"/>
      <w:r>
        <w:rPr>
          <w:color w:val="000000"/>
        </w:rPr>
        <w:t xml:space="preserve"> da produtividade pactuada, sem perda da qualidade na execução do serviço, deverá comunicar à autoridade responsável para que esta promova a adequação contratual à produtividade efetivamente realizada, respeitando-se os limites de alteração dos va</w:t>
      </w:r>
      <w:r>
        <w:rPr>
          <w:color w:val="000000"/>
        </w:rPr>
        <w:t>lores contratuais previstos no § 1º do artigo 65 da Lei nº 8.666, de 1993.</w:t>
      </w:r>
    </w:p>
    <w:p w:rsidR="006C49F7" w:rsidRDefault="005C7EBD">
      <w:pPr>
        <w:pStyle w:val="LO-normal"/>
        <w:numPr>
          <w:ilvl w:val="1"/>
          <w:numId w:val="1"/>
        </w:numPr>
        <w:spacing w:before="120" w:after="120" w:line="276" w:lineRule="auto"/>
        <w:ind w:left="1417" w:hanging="567"/>
        <w:jc w:val="both"/>
      </w:pPr>
      <w:r>
        <w:t>Imperfeições técnicas, vícios redibitórios, ou emprego de material inadequado ou de qualidade inferior e, na ocorrência desta, não implica corresponsabilidade da CONTRATANTE ou de s</w:t>
      </w:r>
      <w:r>
        <w:t xml:space="preserve">eus agentes, gestores e fiscais, de conformidade com o art. 70 da Lei nº 8.666, de 1993. </w:t>
      </w:r>
    </w:p>
    <w:p w:rsidR="006C49F7" w:rsidRDefault="005C7EBD">
      <w:pPr>
        <w:pStyle w:val="LO-normal"/>
        <w:numPr>
          <w:ilvl w:val="0"/>
          <w:numId w:val="1"/>
        </w:numPr>
        <w:spacing w:before="480" w:after="57" w:line="276" w:lineRule="auto"/>
        <w:ind w:left="283" w:firstLine="0"/>
        <w:jc w:val="both"/>
        <w:rPr>
          <w:highlight w:val="white"/>
        </w:rPr>
      </w:pPr>
      <w:r>
        <w:rPr>
          <w:b/>
          <w:color w:val="000000"/>
          <w:highlight w:val="white"/>
        </w:rPr>
        <w:t>DOS CRITÉRIOS DE AFERIÇÃO E MEDIÇÃO PARA FATURAMENTO</w:t>
      </w:r>
    </w:p>
    <w:p w:rsidR="006C49F7" w:rsidRDefault="005C7EBD">
      <w:pPr>
        <w:pStyle w:val="LO-normal"/>
        <w:numPr>
          <w:ilvl w:val="1"/>
          <w:numId w:val="1"/>
        </w:numPr>
        <w:spacing w:before="120" w:after="120" w:line="276" w:lineRule="auto"/>
        <w:ind w:left="1417" w:hanging="567"/>
        <w:jc w:val="both"/>
      </w:pPr>
      <w:r>
        <w:rPr>
          <w:color w:val="000000"/>
        </w:rPr>
        <w:t>A avaliação da execução do objeto utilizará o Instrumento de Medição de Resultado - IMR, conforme modelo previsto</w:t>
      </w:r>
      <w:r>
        <w:rPr>
          <w:color w:val="000000"/>
        </w:rPr>
        <w:t xml:space="preserve"> no </w:t>
      </w:r>
      <w:r>
        <w:rPr>
          <w:b/>
          <w:color w:val="000000"/>
        </w:rPr>
        <w:t>Anexo VI do Edital</w:t>
      </w:r>
      <w:r>
        <w:rPr>
          <w:color w:val="000000"/>
        </w:rPr>
        <w:t>, e adotará as medidas cabíveis sempre que a CONTRATADA:</w:t>
      </w:r>
    </w:p>
    <w:p w:rsidR="006C49F7" w:rsidRDefault="005C7EBD">
      <w:pPr>
        <w:pStyle w:val="LO-normal"/>
        <w:numPr>
          <w:ilvl w:val="2"/>
          <w:numId w:val="1"/>
        </w:numPr>
        <w:spacing w:before="63" w:after="63" w:line="276" w:lineRule="auto"/>
        <w:ind w:left="2098" w:hanging="680"/>
        <w:jc w:val="both"/>
      </w:pPr>
      <w:r>
        <w:rPr>
          <w:color w:val="000000"/>
        </w:rPr>
        <w:t>Não produzir os resultados, deixar de executar, ou não executar com a qualidade mínima exigida as atividades contratadas; ou</w:t>
      </w:r>
    </w:p>
    <w:p w:rsidR="006C49F7" w:rsidRDefault="005C7EBD">
      <w:pPr>
        <w:pStyle w:val="LO-normal"/>
        <w:numPr>
          <w:ilvl w:val="2"/>
          <w:numId w:val="1"/>
        </w:numPr>
        <w:spacing w:before="63" w:after="63" w:line="276" w:lineRule="auto"/>
        <w:ind w:left="2098" w:hanging="680"/>
        <w:jc w:val="both"/>
      </w:pPr>
      <w:r>
        <w:rPr>
          <w:color w:val="000000"/>
        </w:rPr>
        <w:t xml:space="preserve">Deixar de utilizar materiais e recursos humanos </w:t>
      </w:r>
      <w:r>
        <w:rPr>
          <w:color w:val="000000"/>
        </w:rPr>
        <w:t>exigidos para a execução do serviço, ou utilizá-los com qualidade ou quantidade inferior à demandada.</w:t>
      </w:r>
    </w:p>
    <w:p w:rsidR="006C49F7" w:rsidRDefault="005C7EBD">
      <w:pPr>
        <w:pStyle w:val="LO-normal"/>
        <w:keepNext/>
        <w:keepLines/>
        <w:numPr>
          <w:ilvl w:val="0"/>
          <w:numId w:val="1"/>
        </w:numPr>
        <w:spacing w:before="480" w:line="276" w:lineRule="auto"/>
        <w:ind w:left="680" w:hanging="397"/>
        <w:jc w:val="both"/>
      </w:pPr>
      <w:r>
        <w:rPr>
          <w:b/>
          <w:color w:val="000000"/>
          <w:highlight w:val="white"/>
        </w:rPr>
        <w:t>DO RECEBIMENTO E ACEITAÇÃO DO OBJETO</w:t>
      </w:r>
    </w:p>
    <w:p w:rsidR="006C49F7" w:rsidRDefault="005C7EBD">
      <w:pPr>
        <w:pStyle w:val="LO-normal"/>
        <w:numPr>
          <w:ilvl w:val="1"/>
          <w:numId w:val="1"/>
        </w:numPr>
        <w:spacing w:before="120" w:after="120" w:line="276" w:lineRule="auto"/>
        <w:ind w:left="1417" w:hanging="567"/>
        <w:jc w:val="both"/>
      </w:pPr>
      <w:r>
        <w:rPr>
          <w:color w:val="000000"/>
        </w:rPr>
        <w:t>A emissão da Nota Fiscal/Fatura deve ser precedida do recebimento definitivo dos serviços, nos termos abaixo.</w:t>
      </w:r>
    </w:p>
    <w:p w:rsidR="006C49F7" w:rsidRDefault="005C7EBD">
      <w:pPr>
        <w:pStyle w:val="LO-normal"/>
        <w:numPr>
          <w:ilvl w:val="1"/>
          <w:numId w:val="1"/>
        </w:numPr>
        <w:spacing w:before="6" w:after="6" w:line="276" w:lineRule="auto"/>
        <w:ind w:left="1417" w:hanging="567"/>
        <w:jc w:val="both"/>
      </w:pPr>
      <w:r>
        <w:rPr>
          <w:color w:val="000000"/>
        </w:rPr>
        <w:t>Para ef</w:t>
      </w:r>
      <w:r>
        <w:rPr>
          <w:color w:val="000000"/>
        </w:rPr>
        <w:t xml:space="preserve">eito de faturamento, a contagem inicial da quilometragem ocorrerá quando do embarque do primeiro usuário, finalizando com o término da missão, seja o desembarque no </w:t>
      </w:r>
      <w:r>
        <w:rPr>
          <w:i/>
          <w:color w:val="000000"/>
        </w:rPr>
        <w:t>campus</w:t>
      </w:r>
      <w:r>
        <w:rPr>
          <w:color w:val="000000"/>
        </w:rPr>
        <w:t>, seja o desembarque do último usuário.</w:t>
      </w:r>
    </w:p>
    <w:p w:rsidR="006C49F7" w:rsidRDefault="005C7EBD">
      <w:pPr>
        <w:pStyle w:val="LO-normal"/>
        <w:numPr>
          <w:ilvl w:val="1"/>
          <w:numId w:val="1"/>
        </w:numPr>
        <w:spacing w:before="120" w:after="120" w:line="276" w:lineRule="auto"/>
        <w:ind w:left="1417" w:hanging="567"/>
        <w:jc w:val="both"/>
      </w:pPr>
      <w:r>
        <w:rPr>
          <w:color w:val="000000"/>
        </w:rPr>
        <w:t>No prazo de até 05 (cinco) dias úteis do adim</w:t>
      </w:r>
      <w:r>
        <w:rPr>
          <w:color w:val="000000"/>
        </w:rPr>
        <w:t>plemento da parcela, a CONTRATADA deverá entregar toda a documentação comprobatória do cumprimento da obrigação contratual.</w:t>
      </w:r>
    </w:p>
    <w:p w:rsidR="006C49F7" w:rsidRDefault="005C7EBD">
      <w:pPr>
        <w:pStyle w:val="LO-normal"/>
        <w:numPr>
          <w:ilvl w:val="1"/>
          <w:numId w:val="1"/>
        </w:numPr>
        <w:spacing w:before="120" w:after="120" w:line="276" w:lineRule="auto"/>
        <w:ind w:left="1417" w:hanging="567"/>
        <w:jc w:val="both"/>
      </w:pPr>
      <w:r>
        <w:rPr>
          <w:color w:val="000000"/>
        </w:rPr>
        <w:lastRenderedPageBreak/>
        <w:t xml:space="preserve">O recebimento provisório será realizado pelo fiscal técnico ou pela equipe de fiscalização após a entrega da documentação acima, da </w:t>
      </w:r>
      <w:r>
        <w:rPr>
          <w:color w:val="000000"/>
        </w:rPr>
        <w:t>seguinte forma:</w:t>
      </w:r>
    </w:p>
    <w:p w:rsidR="006C49F7" w:rsidRDefault="005C7EBD">
      <w:pPr>
        <w:pStyle w:val="LO-normal"/>
        <w:numPr>
          <w:ilvl w:val="2"/>
          <w:numId w:val="1"/>
        </w:numPr>
        <w:spacing w:before="120" w:after="120" w:line="276" w:lineRule="auto"/>
        <w:ind w:left="2098" w:hanging="680"/>
        <w:jc w:val="both"/>
      </w:pPr>
      <w:r>
        <w:rPr>
          <w:color w:val="000000"/>
        </w:rPr>
        <w:t>Os serviços serão recebidos provisoriamente pelo(a) responsável pelo acompanhamento e fiscalização do contrato, para efeito de posterior verificação de sua conformidade com as especificações constantes neste Termo de Referência e na propost</w:t>
      </w:r>
      <w:r>
        <w:rPr>
          <w:color w:val="000000"/>
        </w:rPr>
        <w:t>a, devendo ser elaborado relatório circunstanciado, contendo o registro, a análise e a conclusão acerca das ocorrências na execução do contrato e demais documentos que julgarem necessários, devendo encaminhá-los ao gestor do contrato para recebimento defin</w:t>
      </w:r>
      <w:r>
        <w:rPr>
          <w:color w:val="000000"/>
        </w:rPr>
        <w:t>itivo.</w:t>
      </w:r>
    </w:p>
    <w:p w:rsidR="006C49F7" w:rsidRDefault="005C7EBD">
      <w:pPr>
        <w:pStyle w:val="LO-normal"/>
        <w:numPr>
          <w:ilvl w:val="2"/>
          <w:numId w:val="1"/>
        </w:numPr>
        <w:spacing w:before="120" w:after="120" w:line="276" w:lineRule="auto"/>
        <w:ind w:left="2098" w:hanging="680"/>
        <w:jc w:val="both"/>
      </w:pPr>
      <w:r>
        <w:rPr>
          <w:color w:val="000000"/>
        </w:rPr>
        <w:t>Para efeito de recebimento provisório, ao final de cada faturamento, o fiscal técnico do contrato irá apurar o resultado das avaliações da execução do objeto e, se for o caso, a análise da qualidade da prestação dos serviços realizados em consonânci</w:t>
      </w:r>
      <w:r>
        <w:rPr>
          <w:color w:val="000000"/>
        </w:rPr>
        <w:t>a com este Termo de Referência, registrando em relatório a ser encaminhado ao gestor do contrato.</w:t>
      </w:r>
    </w:p>
    <w:p w:rsidR="006C49F7" w:rsidRDefault="005C7EBD">
      <w:pPr>
        <w:pStyle w:val="LO-normal"/>
        <w:numPr>
          <w:ilvl w:val="2"/>
          <w:numId w:val="1"/>
        </w:numPr>
        <w:spacing w:before="120" w:after="120" w:line="276" w:lineRule="auto"/>
        <w:ind w:left="2098" w:hanging="680"/>
        <w:jc w:val="both"/>
      </w:pPr>
      <w:r>
        <w:rPr>
          <w:color w:val="000000"/>
        </w:rPr>
        <w:t>A CONTRATADA fica obrigada a reparar, corrigir, remover, reconstruir ou substituir, às suas expensas, no todo ou em parte, o objeto em que se verificarem víci</w:t>
      </w:r>
      <w:r>
        <w:rPr>
          <w:color w:val="000000"/>
        </w:rPr>
        <w:t>os, defeitos ou incorreções resultantes da execução ou materiais empregados, cabendo à fiscalização não atestar a última e/ou única medição de serviços até que sejam sanadas todas as eventuais pendências que possam vir a ser apontadas no Recebimento Provis</w:t>
      </w:r>
      <w:r>
        <w:rPr>
          <w:color w:val="000000"/>
        </w:rPr>
        <w:t>ório.</w:t>
      </w:r>
    </w:p>
    <w:p w:rsidR="006C49F7" w:rsidRDefault="005C7EBD">
      <w:pPr>
        <w:pStyle w:val="LO-normal"/>
        <w:numPr>
          <w:ilvl w:val="2"/>
          <w:numId w:val="1"/>
        </w:numPr>
        <w:spacing w:before="120" w:after="120" w:line="276" w:lineRule="auto"/>
        <w:ind w:left="2098" w:hanging="680"/>
        <w:jc w:val="both"/>
      </w:pPr>
      <w:r>
        <w:rPr>
          <w:color w:val="000000"/>
        </w:rPr>
        <w:t>Os serviços poderão ser rejeitados, no todo ou em parte, quando em desacordo com as especificações constantes neste Termo de Referência e na proposta, devendo ser corrigidos no prazo fixado pelo fiscal do contrato, às custas da CONTRATADA, sem prejuí</w:t>
      </w:r>
      <w:r>
        <w:rPr>
          <w:color w:val="000000"/>
        </w:rPr>
        <w:t>zo da aplicação de penalidades e da continuidade dos serviços.</w:t>
      </w:r>
    </w:p>
    <w:p w:rsidR="006C49F7" w:rsidRDefault="005C7EBD">
      <w:pPr>
        <w:pStyle w:val="LO-normal"/>
        <w:numPr>
          <w:ilvl w:val="1"/>
          <w:numId w:val="1"/>
        </w:numPr>
        <w:spacing w:before="120" w:after="120" w:line="276" w:lineRule="auto"/>
        <w:ind w:left="1417" w:hanging="567"/>
        <w:jc w:val="both"/>
      </w:pPr>
      <w:r>
        <w:rPr>
          <w:color w:val="000000"/>
        </w:rPr>
        <w:t xml:space="preserve">No prazo de até 10 dias corridos a partir do recebimento dos documentos da CONTRATADA, cada fiscal ou a equipe de fiscalização deverá elaborar Relatório Circunstanciado em consonância com suas </w:t>
      </w:r>
      <w:r>
        <w:rPr>
          <w:color w:val="000000"/>
        </w:rPr>
        <w:t>atribuições, e encaminhá-lo ao gestor do contrato.</w:t>
      </w:r>
    </w:p>
    <w:p w:rsidR="006C49F7" w:rsidRDefault="005C7EBD">
      <w:pPr>
        <w:pStyle w:val="LO-normal"/>
        <w:numPr>
          <w:ilvl w:val="2"/>
          <w:numId w:val="1"/>
        </w:numPr>
        <w:spacing w:before="120" w:after="120" w:line="276" w:lineRule="auto"/>
        <w:ind w:left="2098" w:hanging="680"/>
        <w:jc w:val="both"/>
      </w:pPr>
      <w:r>
        <w:rPr>
          <w:color w:val="000000"/>
        </w:rPr>
        <w:t xml:space="preserve">Quando a fiscalização for exercida por um único servidor, o relatório circunstanciado deverá conter o registro, a análise e a conclusão acerca das ocorrências na execução do contrato, em relação à </w:t>
      </w:r>
      <w:r>
        <w:rPr>
          <w:color w:val="000000"/>
        </w:rPr>
        <w:t>fiscalização técnica e administrativa e demais documentos que julgar necessários, devendo encaminhá-los ao gestor do contrato para recebimento definitivo.</w:t>
      </w:r>
    </w:p>
    <w:p w:rsidR="006C49F7" w:rsidRDefault="005C7EBD">
      <w:pPr>
        <w:pStyle w:val="LO-normal"/>
        <w:numPr>
          <w:ilvl w:val="2"/>
          <w:numId w:val="1"/>
        </w:numPr>
        <w:spacing w:before="120" w:after="120" w:line="276" w:lineRule="auto"/>
        <w:ind w:left="2098" w:hanging="680"/>
        <w:jc w:val="both"/>
      </w:pPr>
      <w:r>
        <w:rPr>
          <w:color w:val="000000"/>
        </w:rPr>
        <w:t>Será considerado como ocorrido o recebimento provisório com a entrega do relatório circunstanciado ou</w:t>
      </w:r>
      <w:r>
        <w:rPr>
          <w:color w:val="000000"/>
        </w:rPr>
        <w:t>, em havendo mais de um a ser feito, com a entrega do último.</w:t>
      </w:r>
    </w:p>
    <w:p w:rsidR="006C49F7" w:rsidRDefault="005C7EBD">
      <w:pPr>
        <w:pStyle w:val="LO-normal"/>
        <w:numPr>
          <w:ilvl w:val="3"/>
          <w:numId w:val="1"/>
        </w:numPr>
        <w:spacing w:before="120" w:after="120" w:line="276" w:lineRule="auto"/>
        <w:ind w:left="2948" w:hanging="850"/>
        <w:jc w:val="both"/>
      </w:pPr>
      <w:r>
        <w:rPr>
          <w:color w:val="000000"/>
        </w:rPr>
        <w:t xml:space="preserve">Na hipótese de a verificação a que se refere o parágrafo anterior não ser procedida tempestivamente, reputar-se-á como realizada, consumando-se o recebimento provisório no dia do esgotamento do </w:t>
      </w:r>
      <w:r>
        <w:rPr>
          <w:color w:val="000000"/>
        </w:rPr>
        <w:t>prazo.</w:t>
      </w:r>
    </w:p>
    <w:p w:rsidR="006C49F7" w:rsidRDefault="005C7EBD">
      <w:pPr>
        <w:pStyle w:val="LO-normal"/>
        <w:numPr>
          <w:ilvl w:val="1"/>
          <w:numId w:val="1"/>
        </w:numPr>
        <w:spacing w:before="120" w:after="120" w:line="276" w:lineRule="auto"/>
        <w:ind w:left="1417" w:hanging="567"/>
        <w:jc w:val="both"/>
      </w:pPr>
      <w:r>
        <w:rPr>
          <w:color w:val="000000"/>
        </w:rPr>
        <w:t>No prazo de até 10 (dez) dias corridos a partir do recebimento provisório dos serviços, o Gestor do Contrato deverá providenciar o recebimento definitivo, ato que concretiza o ateste da execução dos serviços, obedecendo as seguintes diretrizes:</w:t>
      </w:r>
    </w:p>
    <w:p w:rsidR="006C49F7" w:rsidRDefault="005C7EBD">
      <w:pPr>
        <w:pStyle w:val="LO-normal"/>
        <w:numPr>
          <w:ilvl w:val="2"/>
          <w:numId w:val="1"/>
        </w:numPr>
        <w:spacing w:before="120" w:after="120" w:line="276" w:lineRule="auto"/>
        <w:ind w:left="2098" w:hanging="680"/>
        <w:jc w:val="both"/>
      </w:pPr>
      <w:r>
        <w:rPr>
          <w:color w:val="000000"/>
        </w:rPr>
        <w:t>Real</w:t>
      </w:r>
      <w:r>
        <w:rPr>
          <w:color w:val="000000"/>
        </w:rPr>
        <w:t>izar a análise dos relatórios e de toda a documentação apresentada pela fiscalização e, caso haja irregularidades que impeçam a liquidação e o pagamento da despesa, indicar as cláusulas contratuais pertinentes, solicitando à CONTRATADA, por escrito, as res</w:t>
      </w:r>
      <w:r>
        <w:rPr>
          <w:color w:val="000000"/>
        </w:rPr>
        <w:t>pectivas correções;</w:t>
      </w:r>
    </w:p>
    <w:p w:rsidR="006C49F7" w:rsidRDefault="005C7EBD">
      <w:pPr>
        <w:pStyle w:val="LO-normal"/>
        <w:numPr>
          <w:ilvl w:val="2"/>
          <w:numId w:val="1"/>
        </w:numPr>
        <w:spacing w:before="120" w:after="120" w:line="276" w:lineRule="auto"/>
        <w:ind w:left="2098" w:hanging="680"/>
        <w:jc w:val="both"/>
      </w:pPr>
      <w:r>
        <w:rPr>
          <w:color w:val="000000"/>
        </w:rPr>
        <w:lastRenderedPageBreak/>
        <w:t>Emitir Termo Circunstanciado para efeito de recebimento definitivo dos serviços prestados, com base nos relatórios e documentações apresentadas; e</w:t>
      </w:r>
    </w:p>
    <w:p w:rsidR="006C49F7" w:rsidRDefault="005C7EBD">
      <w:pPr>
        <w:pStyle w:val="LO-normal"/>
        <w:numPr>
          <w:ilvl w:val="2"/>
          <w:numId w:val="1"/>
        </w:numPr>
        <w:spacing w:before="120" w:after="120" w:line="276" w:lineRule="auto"/>
        <w:ind w:left="2098" w:hanging="680"/>
        <w:jc w:val="both"/>
      </w:pPr>
      <w:r>
        <w:rPr>
          <w:color w:val="000000"/>
        </w:rPr>
        <w:t>Comunicar a empresa para que emita a Nota Fiscal ou Fatura, com o valor exato dimensionad</w:t>
      </w:r>
      <w:r>
        <w:rPr>
          <w:color w:val="000000"/>
        </w:rPr>
        <w:t>o pela fiscalização, com base neste Termo de Referência.</w:t>
      </w:r>
    </w:p>
    <w:p w:rsidR="006C49F7" w:rsidRDefault="005C7EBD">
      <w:pPr>
        <w:pStyle w:val="LO-normal"/>
        <w:numPr>
          <w:ilvl w:val="1"/>
          <w:numId w:val="1"/>
        </w:numPr>
        <w:spacing w:before="120" w:after="120" w:line="276" w:lineRule="auto"/>
        <w:ind w:left="1417" w:hanging="567"/>
        <w:jc w:val="both"/>
      </w:pPr>
      <w:r>
        <w:rPr>
          <w:color w:val="000000"/>
        </w:rPr>
        <w:t>O recebimento provisório ou definitivo do objeto não exclui a responsabilidade da Contratada pelos prejuízos resultantes da incorreta execução do contrato, ou, em qualquer época, das garantias conced</w:t>
      </w:r>
      <w:r>
        <w:rPr>
          <w:color w:val="000000"/>
        </w:rPr>
        <w:t>idas e das responsabilidades assumidas em contrato e por força das disposições legais em vigor.</w:t>
      </w:r>
    </w:p>
    <w:p w:rsidR="006C49F7" w:rsidRDefault="005C7EBD">
      <w:pPr>
        <w:pStyle w:val="LO-normal"/>
        <w:numPr>
          <w:ilvl w:val="1"/>
          <w:numId w:val="1"/>
        </w:numPr>
        <w:spacing w:before="120" w:after="120" w:line="276" w:lineRule="auto"/>
        <w:ind w:left="1417" w:hanging="567"/>
        <w:jc w:val="both"/>
      </w:pPr>
      <w:r>
        <w:rPr>
          <w:color w:val="000000"/>
        </w:rPr>
        <w:t>Os serviços poderão ser rejeitados, no todo ou em parte, quando em desacordo com as especificações constantes neste Termo de Referência e na proposta, devendo s</w:t>
      </w:r>
      <w:r>
        <w:rPr>
          <w:color w:val="000000"/>
        </w:rPr>
        <w:t>er corrigidos/refeitos/substituídos no prazo fixado pelo fiscal do contrato, às custas da Contratada, sem prejuízo da aplicação de penalidades.</w:t>
      </w:r>
    </w:p>
    <w:p w:rsidR="006C49F7" w:rsidRDefault="005C7EBD">
      <w:pPr>
        <w:pStyle w:val="LO-normal"/>
        <w:keepNext/>
        <w:keepLines/>
        <w:numPr>
          <w:ilvl w:val="0"/>
          <w:numId w:val="1"/>
        </w:numPr>
        <w:spacing w:before="480" w:line="276" w:lineRule="auto"/>
        <w:ind w:left="680" w:hanging="397"/>
        <w:jc w:val="both"/>
      </w:pPr>
      <w:r>
        <w:rPr>
          <w:b/>
          <w:color w:val="000000"/>
          <w:highlight w:val="white"/>
        </w:rPr>
        <w:t>DO PAGAMENTO</w:t>
      </w:r>
    </w:p>
    <w:p w:rsidR="006C49F7" w:rsidRDefault="006C49F7">
      <w:pPr>
        <w:pStyle w:val="LO-normal"/>
        <w:spacing w:line="276" w:lineRule="auto"/>
        <w:ind w:left="680"/>
        <w:jc w:val="both"/>
        <w:rPr>
          <w:b/>
          <w:color w:val="000000"/>
          <w:highlight w:val="white"/>
        </w:rPr>
      </w:pPr>
    </w:p>
    <w:p w:rsidR="006C49F7" w:rsidRDefault="005C7EBD">
      <w:pPr>
        <w:pStyle w:val="LO-normal"/>
        <w:numPr>
          <w:ilvl w:val="1"/>
          <w:numId w:val="1"/>
        </w:numPr>
        <w:spacing w:before="6" w:after="6" w:line="276" w:lineRule="auto"/>
        <w:ind w:left="1417" w:hanging="567"/>
        <w:jc w:val="both"/>
      </w:pPr>
      <w:r>
        <w:rPr>
          <w:color w:val="000000"/>
        </w:rPr>
        <w:t>A emissão da Nota Fiscal/Fatura será precedida do recebimento definitivo do serviço, conforme este</w:t>
      </w:r>
      <w:r>
        <w:rPr>
          <w:color w:val="000000"/>
        </w:rPr>
        <w:t xml:space="preserve"> Termo de Referência.</w:t>
      </w:r>
    </w:p>
    <w:p w:rsidR="006C49F7" w:rsidRDefault="005C7EBD">
      <w:pPr>
        <w:pStyle w:val="LO-normal"/>
        <w:numPr>
          <w:ilvl w:val="1"/>
          <w:numId w:val="1"/>
        </w:numPr>
        <w:spacing w:before="120" w:after="120" w:line="276" w:lineRule="auto"/>
        <w:ind w:left="1417" w:hanging="567"/>
        <w:jc w:val="both"/>
      </w:pPr>
      <w:r>
        <w:rPr>
          <w:color w:val="000000"/>
        </w:rPr>
        <w:t>O pagamento será efetuado pela CONTRATANTE no prazo de até 30 (trinta) dias corridos, contados a partir do recebimento definitivo do serviço e da apresentação da Nota Fiscal/Fatura.</w:t>
      </w:r>
    </w:p>
    <w:p w:rsidR="006C49F7" w:rsidRDefault="005C7EBD">
      <w:pPr>
        <w:pStyle w:val="LO-normal"/>
        <w:numPr>
          <w:ilvl w:val="2"/>
          <w:numId w:val="1"/>
        </w:numPr>
        <w:spacing w:before="120" w:after="120" w:line="276" w:lineRule="auto"/>
        <w:ind w:left="2098" w:hanging="680"/>
        <w:jc w:val="both"/>
      </w:pPr>
      <w:r>
        <w:rPr>
          <w:color w:val="000000"/>
        </w:rPr>
        <w:t xml:space="preserve">Os pagamentos decorrentes de despesas cujos valores </w:t>
      </w:r>
      <w:r>
        <w:rPr>
          <w:color w:val="000000"/>
        </w:rPr>
        <w:t>não ultrapassem o limite de que trata o inciso II do art. 24 da Lei 8.666, de 1993, deverão ser efetuados no prazo de até 5 (cinco) dias úteis, contados da data da apresentação da Nota Fiscal/Fatura, nos termos do art. 5º, § 3º, da Lei nº 8.666, de 1993.</w:t>
      </w:r>
    </w:p>
    <w:p w:rsidR="006C49F7" w:rsidRDefault="005C7EBD">
      <w:pPr>
        <w:pStyle w:val="LO-normal"/>
        <w:numPr>
          <w:ilvl w:val="1"/>
          <w:numId w:val="1"/>
        </w:numPr>
        <w:spacing w:before="120" w:after="120" w:line="276" w:lineRule="auto"/>
        <w:ind w:left="1417" w:hanging="567"/>
        <w:jc w:val="both"/>
      </w:pPr>
      <w:r>
        <w:rPr>
          <w:color w:val="000000"/>
        </w:rPr>
        <w:t>A</w:t>
      </w:r>
      <w:r>
        <w:rPr>
          <w:color w:val="000000"/>
        </w:rPr>
        <w:t xml:space="preserve"> Nota Fiscal ou Fatura deverá ser obrigatoriamente acompanhada da comprovação de regularidade fiscal, constatada por meio de consulta on-line ao SICAF ou, na impossibilidade de acesso ao referido Sistema, mediante consulta aos sítios eletrônicos oficiais o</w:t>
      </w:r>
      <w:r>
        <w:rPr>
          <w:color w:val="000000"/>
        </w:rPr>
        <w:t>u à documentação mencionada no art. 29 da Lei nº 8.666, de 1993.</w:t>
      </w:r>
    </w:p>
    <w:p w:rsidR="006C49F7" w:rsidRDefault="005C7EBD">
      <w:pPr>
        <w:pStyle w:val="LO-normal"/>
        <w:numPr>
          <w:ilvl w:val="2"/>
          <w:numId w:val="1"/>
        </w:numPr>
        <w:spacing w:before="120" w:after="120" w:line="276" w:lineRule="auto"/>
        <w:ind w:left="2098" w:hanging="680"/>
        <w:jc w:val="both"/>
      </w:pPr>
      <w:r>
        <w:rPr>
          <w:color w:val="000000"/>
        </w:rPr>
        <w:t xml:space="preserve">Constatando-se, junto ao SICAF, a situação de irregularidade do fornecedor contratado, deverão ser tomadas as providências previstas no do art. 31 da Instrução Normativa nº 3, de 26 de abril </w:t>
      </w:r>
      <w:r>
        <w:rPr>
          <w:color w:val="000000"/>
        </w:rPr>
        <w:t>de 2018.</w:t>
      </w:r>
    </w:p>
    <w:p w:rsidR="006C49F7" w:rsidRDefault="005C7EBD">
      <w:pPr>
        <w:pStyle w:val="LO-normal"/>
        <w:numPr>
          <w:ilvl w:val="1"/>
          <w:numId w:val="1"/>
        </w:numPr>
        <w:spacing w:before="120" w:after="120" w:line="276" w:lineRule="auto"/>
        <w:ind w:left="1417" w:hanging="567"/>
        <w:jc w:val="both"/>
      </w:pPr>
      <w:r>
        <w:rPr>
          <w:color w:val="000000"/>
        </w:rPr>
        <w:t>O setor competente para proceder o pagamento deve verificar se a Nota Fiscal ou Fatura apresentada expressa os elementos necessários e essenciais do documento, tais como:</w:t>
      </w:r>
    </w:p>
    <w:p w:rsidR="006C49F7" w:rsidRDefault="005C7EBD">
      <w:pPr>
        <w:pStyle w:val="LO-normal"/>
        <w:numPr>
          <w:ilvl w:val="2"/>
          <w:numId w:val="1"/>
        </w:numPr>
        <w:spacing w:before="63" w:after="63" w:line="276" w:lineRule="auto"/>
        <w:ind w:left="2098" w:hanging="680"/>
        <w:jc w:val="both"/>
      </w:pPr>
      <w:r>
        <w:rPr>
          <w:color w:val="000000"/>
        </w:rPr>
        <w:t>O prazo de validade;</w:t>
      </w:r>
    </w:p>
    <w:p w:rsidR="006C49F7" w:rsidRDefault="005C7EBD">
      <w:pPr>
        <w:pStyle w:val="LO-normal"/>
        <w:numPr>
          <w:ilvl w:val="2"/>
          <w:numId w:val="1"/>
        </w:numPr>
        <w:spacing w:before="63" w:after="63" w:line="276" w:lineRule="auto"/>
        <w:ind w:left="2098" w:hanging="680"/>
        <w:jc w:val="both"/>
      </w:pPr>
      <w:r>
        <w:rPr>
          <w:color w:val="000000"/>
        </w:rPr>
        <w:t>A data da emissão;</w:t>
      </w:r>
    </w:p>
    <w:p w:rsidR="006C49F7" w:rsidRDefault="005C7EBD">
      <w:pPr>
        <w:pStyle w:val="LO-normal"/>
        <w:numPr>
          <w:ilvl w:val="2"/>
          <w:numId w:val="1"/>
        </w:numPr>
        <w:spacing w:before="63" w:after="63" w:line="276" w:lineRule="auto"/>
        <w:ind w:left="2098" w:hanging="680"/>
        <w:jc w:val="both"/>
      </w:pPr>
      <w:r>
        <w:rPr>
          <w:color w:val="000000"/>
        </w:rPr>
        <w:t xml:space="preserve">Os dados do contrato e do órgão </w:t>
      </w:r>
      <w:r>
        <w:rPr>
          <w:color w:val="000000"/>
        </w:rPr>
        <w:t>CONTRATANTE;</w:t>
      </w:r>
    </w:p>
    <w:p w:rsidR="006C49F7" w:rsidRDefault="005C7EBD">
      <w:pPr>
        <w:pStyle w:val="LO-normal"/>
        <w:numPr>
          <w:ilvl w:val="2"/>
          <w:numId w:val="1"/>
        </w:numPr>
        <w:spacing w:before="63" w:after="63" w:line="276" w:lineRule="auto"/>
        <w:ind w:left="2098" w:hanging="680"/>
        <w:jc w:val="both"/>
      </w:pPr>
      <w:r>
        <w:rPr>
          <w:color w:val="000000"/>
        </w:rPr>
        <w:t>O período de prestação dos serviços;</w:t>
      </w:r>
    </w:p>
    <w:p w:rsidR="006C49F7" w:rsidRDefault="005C7EBD">
      <w:pPr>
        <w:pStyle w:val="LO-normal"/>
        <w:numPr>
          <w:ilvl w:val="2"/>
          <w:numId w:val="1"/>
        </w:numPr>
        <w:spacing w:before="63" w:after="63" w:line="276" w:lineRule="auto"/>
        <w:ind w:left="2098" w:hanging="680"/>
        <w:jc w:val="both"/>
      </w:pPr>
      <w:r>
        <w:rPr>
          <w:color w:val="000000"/>
        </w:rPr>
        <w:t>O valor a pagar; e</w:t>
      </w:r>
    </w:p>
    <w:p w:rsidR="006C49F7" w:rsidRDefault="005C7EBD">
      <w:pPr>
        <w:pStyle w:val="LO-normal"/>
        <w:numPr>
          <w:ilvl w:val="2"/>
          <w:numId w:val="1"/>
        </w:numPr>
        <w:spacing w:before="63" w:after="63" w:line="276" w:lineRule="auto"/>
        <w:ind w:left="2098" w:hanging="680"/>
        <w:jc w:val="both"/>
      </w:pPr>
      <w:r>
        <w:rPr>
          <w:color w:val="000000"/>
        </w:rPr>
        <w:t>Eventual destaque do valor de retenções tributárias cabíveis.</w:t>
      </w:r>
    </w:p>
    <w:p w:rsidR="006C49F7" w:rsidRDefault="005C7EBD">
      <w:pPr>
        <w:pStyle w:val="LO-normal"/>
        <w:numPr>
          <w:ilvl w:val="1"/>
          <w:numId w:val="1"/>
        </w:numPr>
        <w:spacing w:before="120" w:after="120" w:line="276" w:lineRule="auto"/>
        <w:ind w:left="1417" w:hanging="567"/>
        <w:jc w:val="both"/>
      </w:pPr>
      <w:r>
        <w:rPr>
          <w:color w:val="000000"/>
        </w:rPr>
        <w:t>Havendo erro na apresentação da Nota Fiscal/Fatura, ou circunstância que impeça a liquidação da despesa, o pagamento ficará s</w:t>
      </w:r>
      <w:r>
        <w:rPr>
          <w:color w:val="000000"/>
        </w:rPr>
        <w:t xml:space="preserve">obrestado até que a Contratada providencie as medidas </w:t>
      </w:r>
      <w:r>
        <w:rPr>
          <w:color w:val="000000"/>
        </w:rPr>
        <w:lastRenderedPageBreak/>
        <w:t>saneadoras. Nesta hipótese, o prazo para pagamento iniciar-se-á após a comprovação da regularização da situação, não acarretando qualquer ônus para a CONTRATANTE.</w:t>
      </w:r>
    </w:p>
    <w:p w:rsidR="006C49F7" w:rsidRDefault="005C7EBD">
      <w:pPr>
        <w:pStyle w:val="LO-normal"/>
        <w:numPr>
          <w:ilvl w:val="1"/>
          <w:numId w:val="1"/>
        </w:numPr>
        <w:spacing w:before="120" w:after="120" w:line="276" w:lineRule="auto"/>
        <w:ind w:left="1417" w:hanging="567"/>
        <w:jc w:val="both"/>
      </w:pPr>
      <w:r>
        <w:rPr>
          <w:color w:val="000000"/>
        </w:rPr>
        <w:t>Nos termos do item 1, do Anexo VIII-A d</w:t>
      </w:r>
      <w:r>
        <w:rPr>
          <w:color w:val="000000"/>
        </w:rPr>
        <w:t>a Instrução Normativa SEGES/MP nº 05, de 2017, será efetuada a retenção ou glosa no pagamento, proporcional à irregularidade verificada, sem prejuízo das sanções cabíveis, caso se constate que a CONTRATADA:</w:t>
      </w:r>
    </w:p>
    <w:p w:rsidR="006C49F7" w:rsidRDefault="005C7EBD">
      <w:pPr>
        <w:pStyle w:val="LO-normal"/>
        <w:numPr>
          <w:ilvl w:val="2"/>
          <w:numId w:val="1"/>
        </w:numPr>
        <w:spacing w:before="120" w:after="120" w:line="276" w:lineRule="auto"/>
        <w:ind w:left="2098" w:hanging="680"/>
        <w:jc w:val="both"/>
      </w:pPr>
      <w:r>
        <w:rPr>
          <w:color w:val="000000"/>
        </w:rPr>
        <w:t>Não produziu os resultados acordados;</w:t>
      </w:r>
    </w:p>
    <w:p w:rsidR="006C49F7" w:rsidRDefault="005C7EBD">
      <w:pPr>
        <w:pStyle w:val="LO-normal"/>
        <w:numPr>
          <w:ilvl w:val="2"/>
          <w:numId w:val="1"/>
        </w:numPr>
        <w:spacing w:before="120" w:after="120" w:line="276" w:lineRule="auto"/>
        <w:ind w:left="2098" w:hanging="680"/>
        <w:jc w:val="both"/>
      </w:pPr>
      <w:r>
        <w:rPr>
          <w:color w:val="000000"/>
        </w:rPr>
        <w:t>Deixou de e</w:t>
      </w:r>
      <w:r>
        <w:rPr>
          <w:color w:val="000000"/>
        </w:rPr>
        <w:t>xecutar as atividades contratadas, ou não as executou com a qualidade mínima exigida;</w:t>
      </w:r>
    </w:p>
    <w:p w:rsidR="006C49F7" w:rsidRDefault="005C7EBD">
      <w:pPr>
        <w:pStyle w:val="LO-normal"/>
        <w:numPr>
          <w:ilvl w:val="2"/>
          <w:numId w:val="1"/>
        </w:numPr>
        <w:spacing w:before="120" w:after="120" w:line="276" w:lineRule="auto"/>
        <w:ind w:left="2098" w:hanging="680"/>
        <w:jc w:val="both"/>
      </w:pPr>
      <w:r>
        <w:rPr>
          <w:color w:val="000000"/>
        </w:rPr>
        <w:t>Deixou de utilizar os materiais e recursos humanos exigidos para a execução do serviço, ou utilizou-os com qualidade ou quantidade inferior à demandada.</w:t>
      </w:r>
    </w:p>
    <w:p w:rsidR="006C49F7" w:rsidRDefault="005C7EBD">
      <w:pPr>
        <w:pStyle w:val="LO-normal"/>
        <w:numPr>
          <w:ilvl w:val="1"/>
          <w:numId w:val="1"/>
        </w:numPr>
        <w:spacing w:before="120" w:after="120" w:line="276" w:lineRule="auto"/>
        <w:ind w:left="1417" w:hanging="567"/>
        <w:jc w:val="both"/>
      </w:pPr>
      <w:r>
        <w:rPr>
          <w:color w:val="000000"/>
        </w:rPr>
        <w:t xml:space="preserve">Será considerada </w:t>
      </w:r>
      <w:r>
        <w:rPr>
          <w:color w:val="000000"/>
        </w:rPr>
        <w:t>data do pagamento o dia em que constar como emitida a ordem bancária para pagamento.</w:t>
      </w:r>
    </w:p>
    <w:p w:rsidR="006C49F7" w:rsidRDefault="005C7EBD">
      <w:pPr>
        <w:pStyle w:val="LO-normal"/>
        <w:numPr>
          <w:ilvl w:val="1"/>
          <w:numId w:val="1"/>
        </w:numPr>
        <w:spacing w:before="120" w:after="120" w:line="276" w:lineRule="auto"/>
        <w:ind w:left="1417" w:hanging="567"/>
        <w:jc w:val="both"/>
      </w:pPr>
      <w:r>
        <w:rPr>
          <w:color w:val="000000"/>
        </w:rPr>
        <w:t>Antes de cada pagamento à contratada, será realizada consulta ao SICAF para verificar a manutenção das condições de habilitação exigidas no edital.</w:t>
      </w:r>
    </w:p>
    <w:p w:rsidR="006C49F7" w:rsidRDefault="005C7EBD">
      <w:pPr>
        <w:pStyle w:val="LO-normal"/>
        <w:numPr>
          <w:ilvl w:val="1"/>
          <w:numId w:val="1"/>
        </w:numPr>
        <w:spacing w:before="120" w:after="120" w:line="276" w:lineRule="auto"/>
        <w:ind w:left="1417" w:hanging="567"/>
        <w:jc w:val="both"/>
      </w:pPr>
      <w:r>
        <w:rPr>
          <w:color w:val="000000"/>
        </w:rPr>
        <w:t>Constatando-se, junto a</w:t>
      </w:r>
      <w:r>
        <w:rPr>
          <w:color w:val="000000"/>
        </w:rPr>
        <w:t>o SICAF, a situação de irregularidade da contratada, será providenciada sua notificação, por escrito, para que, no prazo de 5 (cinco) dias úteis, regularize sua situação ou, no mesmo prazo, apresente sua defesa. O prazo poderá ser prorrogado uma vez, por i</w:t>
      </w:r>
      <w:r>
        <w:rPr>
          <w:color w:val="000000"/>
        </w:rPr>
        <w:t>gual período, a critério da CONTRATANTE.</w:t>
      </w:r>
    </w:p>
    <w:p w:rsidR="006C49F7" w:rsidRDefault="005C7EBD">
      <w:pPr>
        <w:pStyle w:val="LO-normal"/>
        <w:numPr>
          <w:ilvl w:val="1"/>
          <w:numId w:val="1"/>
        </w:numPr>
        <w:spacing w:before="120" w:after="120" w:line="276" w:lineRule="auto"/>
        <w:ind w:left="1417" w:hanging="567"/>
        <w:jc w:val="both"/>
      </w:pPr>
      <w:r>
        <w:rPr>
          <w:color w:val="000000"/>
        </w:rPr>
        <w:t>Não havendo regularização ou sendo a defesa considerada improcedente, a CONTRATANTE deverá comunicar aos órgãos responsáveis pela fiscalização da regularidade fiscal quanto à inadimplência da contratada, bem como qu</w:t>
      </w:r>
      <w:r>
        <w:rPr>
          <w:color w:val="000000"/>
        </w:rPr>
        <w:t>anto à existência de pagamento a ser efetuado, para que sejam acionados os meios pertinentes e necessários para garantir o recebimento de seus créditos.</w:t>
      </w:r>
    </w:p>
    <w:p w:rsidR="006C49F7" w:rsidRDefault="005C7EBD">
      <w:pPr>
        <w:pStyle w:val="LO-normal"/>
        <w:numPr>
          <w:ilvl w:val="1"/>
          <w:numId w:val="1"/>
        </w:numPr>
        <w:spacing w:before="120" w:after="120" w:line="276" w:lineRule="auto"/>
        <w:ind w:left="1417" w:hanging="567"/>
        <w:jc w:val="both"/>
      </w:pPr>
      <w:r>
        <w:rPr>
          <w:color w:val="000000"/>
        </w:rPr>
        <w:t xml:space="preserve">Persistindo a irregularidade, a CONTRATANTE deverá adotar as medidas necessárias à rescisão contratual </w:t>
      </w:r>
      <w:r>
        <w:rPr>
          <w:color w:val="000000"/>
        </w:rPr>
        <w:t>nos autos do processo administrativo correspondente, assegurada à contratada a ampla defesa.</w:t>
      </w:r>
    </w:p>
    <w:p w:rsidR="006C49F7" w:rsidRDefault="005C7EBD">
      <w:pPr>
        <w:pStyle w:val="LO-normal"/>
        <w:numPr>
          <w:ilvl w:val="1"/>
          <w:numId w:val="1"/>
        </w:numPr>
        <w:spacing w:before="120" w:after="120" w:line="276" w:lineRule="auto"/>
        <w:ind w:left="1417" w:hanging="567"/>
        <w:jc w:val="both"/>
      </w:pPr>
      <w:r>
        <w:rPr>
          <w:color w:val="000000"/>
        </w:rPr>
        <w:t>Havendo a efetiva execução do objeto, os pagamentos serão realizados normalmente, até que se decida pela rescisão do contrato, caso a contratada não regularize sua</w:t>
      </w:r>
      <w:r>
        <w:rPr>
          <w:color w:val="000000"/>
        </w:rPr>
        <w:t xml:space="preserve"> situação junto ao SICAF.</w:t>
      </w:r>
    </w:p>
    <w:p w:rsidR="006C49F7" w:rsidRDefault="005C7EBD">
      <w:pPr>
        <w:pStyle w:val="LO-normal"/>
        <w:numPr>
          <w:ilvl w:val="2"/>
          <w:numId w:val="1"/>
        </w:numPr>
        <w:spacing w:before="120" w:after="120" w:line="276" w:lineRule="auto"/>
        <w:ind w:left="2211" w:hanging="794"/>
        <w:jc w:val="both"/>
      </w:pPr>
      <w:r>
        <w:rPr>
          <w:color w:val="000000"/>
        </w:rPr>
        <w:t>Será rescindido o contrato em execução com a contratada inadimplente no SICAF, salvo por motivo de economicidade, segurança nacional ou outro de interesse público de alta relevância, devidamente justificado, em qualquer caso, pela</w:t>
      </w:r>
      <w:r>
        <w:rPr>
          <w:color w:val="000000"/>
        </w:rPr>
        <w:t xml:space="preserve"> máxima autoridade da CONTRATANTE.</w:t>
      </w:r>
    </w:p>
    <w:p w:rsidR="006C49F7" w:rsidRDefault="005C7EBD">
      <w:pPr>
        <w:pStyle w:val="LO-normal"/>
        <w:numPr>
          <w:ilvl w:val="1"/>
          <w:numId w:val="1"/>
        </w:numPr>
        <w:spacing w:before="120" w:after="120" w:line="276" w:lineRule="auto"/>
        <w:ind w:left="1417" w:hanging="567"/>
        <w:jc w:val="both"/>
      </w:pPr>
      <w:r>
        <w:rPr>
          <w:color w:val="000000"/>
        </w:rPr>
        <w:t>Previamente à emissão de nota de empenho e a cada pagamento, a Administração deverá realizar consulta ao SICAF para identificar possível suspensão temporária de participação em licitação, no âmbito do órgão ou entidade, p</w:t>
      </w:r>
      <w:r>
        <w:rPr>
          <w:color w:val="000000"/>
        </w:rPr>
        <w:t>roibição de contratar com o Poder Público, bem como ocorrências impeditivas indiretas, observado o disposto no art. 29, da Instrução Normativa nº 3, de 26 de abril de 2018.</w:t>
      </w:r>
    </w:p>
    <w:p w:rsidR="006C49F7" w:rsidRDefault="005C7EBD">
      <w:pPr>
        <w:pStyle w:val="LO-normal"/>
        <w:numPr>
          <w:ilvl w:val="1"/>
          <w:numId w:val="1"/>
        </w:numPr>
        <w:spacing w:before="120" w:after="120" w:line="276" w:lineRule="auto"/>
        <w:ind w:left="1417" w:hanging="567"/>
        <w:jc w:val="both"/>
      </w:pPr>
      <w:r>
        <w:rPr>
          <w:color w:val="000000"/>
        </w:rPr>
        <w:t>Quando do pagamento, será efetuada a retenção tributária prevista na legislação apl</w:t>
      </w:r>
      <w:r>
        <w:rPr>
          <w:color w:val="000000"/>
        </w:rPr>
        <w:t>icável, em especial a prevista no artigo 31 da Lei 8.212, de 1993, nos termos do item 6 do Anexo XI da IN SEGES/MP n. 5/2017, quando couber.</w:t>
      </w:r>
    </w:p>
    <w:p w:rsidR="006C49F7" w:rsidRDefault="005C7EBD">
      <w:pPr>
        <w:pStyle w:val="LO-normal"/>
        <w:numPr>
          <w:ilvl w:val="1"/>
          <w:numId w:val="1"/>
        </w:numPr>
        <w:spacing w:before="120" w:after="120" w:line="276" w:lineRule="auto"/>
        <w:ind w:left="1417" w:hanging="567"/>
        <w:jc w:val="both"/>
      </w:pPr>
      <w:r>
        <w:rPr>
          <w:color w:val="000000"/>
        </w:rPr>
        <w:lastRenderedPageBreak/>
        <w:t>É vedado o pagamento, a qualquer título, por serviços prestados, à empresa privada que tenha em seu quadro societár</w:t>
      </w:r>
      <w:r>
        <w:rPr>
          <w:color w:val="000000"/>
        </w:rPr>
        <w:t>io servidor público da ativa do órgão CONTRATANTE, com fundamento na Lei de Diretrizes Orçamentárias vigente.</w:t>
      </w:r>
    </w:p>
    <w:p w:rsidR="006C49F7" w:rsidRDefault="005C7EBD">
      <w:pPr>
        <w:pStyle w:val="LO-normal"/>
        <w:numPr>
          <w:ilvl w:val="1"/>
          <w:numId w:val="1"/>
        </w:numPr>
        <w:spacing w:before="6" w:after="6" w:line="276" w:lineRule="auto"/>
        <w:ind w:left="1417" w:hanging="567"/>
        <w:jc w:val="both"/>
      </w:pPr>
      <w:r>
        <w:rPr>
          <w:color w:val="000000"/>
        </w:rPr>
        <w:t>Nos casos de eventuais atrasos de pagamento, desde que a Contratada não tenha concorrido, de alguma forma, para tanto</w:t>
      </w:r>
      <w:r>
        <w:rPr>
          <w:highlight w:val="white"/>
        </w:rPr>
        <w:t xml:space="preserve"> o valor devido deverá ser ac</w:t>
      </w:r>
      <w:r>
        <w:rPr>
          <w:highlight w:val="white"/>
        </w:rPr>
        <w:t>rescido de atualização financeira, e sua apuração se fará desde a data de seu vencimento até a data do efetivo pagamento, em que os juros de mora serão calculados à taxa de 0,5% (meio por cento) ao mês, ou 6% (seis por cento) ao ano, mediante aplicação das</w:t>
      </w:r>
      <w:r>
        <w:rPr>
          <w:highlight w:val="white"/>
        </w:rPr>
        <w:t xml:space="preserve"> seguintes fórmulas:</w:t>
      </w:r>
      <w:r>
        <w:rPr>
          <w:color w:val="000000"/>
          <w:highlight w:val="white"/>
        </w:rPr>
        <w:t xml:space="preserve"> </w:t>
      </w:r>
    </w:p>
    <w:p w:rsidR="006C49F7" w:rsidRDefault="006C49F7">
      <w:pPr>
        <w:pStyle w:val="LO-normal"/>
        <w:keepNext/>
        <w:spacing w:line="276" w:lineRule="auto"/>
        <w:ind w:left="708"/>
        <w:rPr>
          <w:color w:val="000000"/>
          <w:highlight w:val="white"/>
        </w:rPr>
      </w:pPr>
    </w:p>
    <w:p w:rsidR="006C49F7" w:rsidRDefault="005C7EBD">
      <w:pPr>
        <w:pStyle w:val="LO-normal"/>
        <w:spacing w:before="6" w:after="6" w:line="276" w:lineRule="auto"/>
        <w:ind w:left="1417"/>
        <w:jc w:val="both"/>
      </w:pPr>
      <w:r>
        <w:rPr>
          <w:color w:val="000000"/>
        </w:rPr>
        <w:t>EM = I x N x VP, sendo:</w:t>
      </w:r>
    </w:p>
    <w:p w:rsidR="006C49F7" w:rsidRDefault="005C7EBD">
      <w:pPr>
        <w:pStyle w:val="LO-normal"/>
        <w:spacing w:before="6" w:after="6" w:line="276" w:lineRule="auto"/>
        <w:ind w:left="1417"/>
        <w:jc w:val="both"/>
      </w:pPr>
      <w:r>
        <w:rPr>
          <w:color w:val="000000"/>
        </w:rPr>
        <w:t>EM = Encargos moratórios;</w:t>
      </w:r>
    </w:p>
    <w:p w:rsidR="006C49F7" w:rsidRDefault="005C7EBD">
      <w:pPr>
        <w:pStyle w:val="LO-normal"/>
        <w:spacing w:before="6" w:after="6" w:line="276" w:lineRule="auto"/>
        <w:ind w:left="1417"/>
        <w:jc w:val="both"/>
      </w:pPr>
      <w:r>
        <w:rPr>
          <w:color w:val="000000"/>
        </w:rPr>
        <w:t>N = Número de dias entre a data prevista para o pagamento e a do efetivo pagamento;</w:t>
      </w:r>
    </w:p>
    <w:p w:rsidR="006C49F7" w:rsidRDefault="005C7EBD">
      <w:pPr>
        <w:pStyle w:val="LO-normal"/>
        <w:spacing w:before="6" w:after="6" w:line="276" w:lineRule="auto"/>
        <w:ind w:left="1417"/>
        <w:jc w:val="both"/>
      </w:pPr>
      <w:r>
        <w:rPr>
          <w:color w:val="000000"/>
        </w:rPr>
        <w:t>VP = Valor da parcela a ser paga.</w:t>
      </w:r>
    </w:p>
    <w:p w:rsidR="006C49F7" w:rsidRDefault="005C7EBD">
      <w:pPr>
        <w:pStyle w:val="LO-normal"/>
        <w:spacing w:before="6" w:after="6" w:line="276" w:lineRule="auto"/>
        <w:ind w:left="1417"/>
        <w:jc w:val="both"/>
      </w:pPr>
      <w:r>
        <w:rPr>
          <w:color w:val="000000"/>
        </w:rPr>
        <w:t>I = Índice de compensação financeira = 0,00016438, assim apurado:</w:t>
      </w:r>
    </w:p>
    <w:p w:rsidR="006C49F7" w:rsidRDefault="006C49F7">
      <w:pPr>
        <w:pStyle w:val="LO-normal"/>
        <w:spacing w:before="6" w:after="6" w:line="276" w:lineRule="auto"/>
        <w:ind w:left="1566"/>
        <w:jc w:val="both"/>
        <w:rPr>
          <w:color w:val="000000"/>
        </w:rPr>
      </w:pPr>
    </w:p>
    <w:tbl>
      <w:tblPr>
        <w:tblW w:w="8848" w:type="dxa"/>
        <w:tblInd w:w="1032" w:type="dxa"/>
        <w:tblLayout w:type="fixed"/>
        <w:tblLook w:val="0000" w:firstRow="0" w:lastRow="0" w:firstColumn="0" w:lastColumn="0" w:noHBand="0" w:noVBand="0"/>
      </w:tblPr>
      <w:tblGrid>
        <w:gridCol w:w="1644"/>
        <w:gridCol w:w="792"/>
        <w:gridCol w:w="1650"/>
        <w:gridCol w:w="4762"/>
      </w:tblGrid>
      <w:tr w:rsidR="006C49F7">
        <w:trPr>
          <w:trHeight w:val="913"/>
        </w:trPr>
        <w:tc>
          <w:tcPr>
            <w:tcW w:w="1644" w:type="dxa"/>
            <w:tcBorders>
              <w:top w:val="single" w:sz="4" w:space="0" w:color="000001"/>
              <w:left w:val="single" w:sz="4" w:space="0" w:color="000001"/>
              <w:bottom w:val="single" w:sz="4" w:space="0" w:color="000001"/>
            </w:tcBorders>
            <w:shd w:val="clear" w:color="auto" w:fill="auto"/>
            <w:vAlign w:val="center"/>
          </w:tcPr>
          <w:p w:rsidR="006C49F7" w:rsidRDefault="005C7EBD">
            <w:pPr>
              <w:pStyle w:val="LO-normal"/>
              <w:widowControl w:val="0"/>
              <w:tabs>
                <w:tab w:val="left" w:pos="1701"/>
              </w:tabs>
              <w:spacing w:line="276" w:lineRule="auto"/>
              <w:ind w:left="57" w:right="57"/>
              <w:jc w:val="center"/>
            </w:pPr>
            <w:r>
              <w:rPr>
                <w:color w:val="000000"/>
              </w:rPr>
              <w:t>I = (TX)</w:t>
            </w:r>
          </w:p>
        </w:tc>
        <w:tc>
          <w:tcPr>
            <w:tcW w:w="792" w:type="dxa"/>
            <w:tcBorders>
              <w:top w:val="single" w:sz="4" w:space="0" w:color="000001"/>
              <w:bottom w:val="single" w:sz="4" w:space="0" w:color="000001"/>
            </w:tcBorders>
            <w:shd w:val="clear" w:color="auto" w:fill="auto"/>
            <w:vAlign w:val="center"/>
          </w:tcPr>
          <w:p w:rsidR="006C49F7" w:rsidRDefault="005C7EBD">
            <w:pPr>
              <w:pStyle w:val="LO-normal"/>
              <w:widowControl w:val="0"/>
              <w:tabs>
                <w:tab w:val="left" w:pos="1701"/>
              </w:tabs>
              <w:spacing w:line="276" w:lineRule="auto"/>
              <w:ind w:left="57" w:right="57"/>
              <w:jc w:val="center"/>
            </w:pPr>
            <w:r>
              <w:rPr>
                <w:color w:val="000000"/>
              </w:rPr>
              <w:t>I =</w:t>
            </w:r>
          </w:p>
        </w:tc>
        <w:tc>
          <w:tcPr>
            <w:tcW w:w="1650" w:type="dxa"/>
            <w:tcBorders>
              <w:top w:val="single" w:sz="4" w:space="0" w:color="000001"/>
              <w:bottom w:val="single" w:sz="4" w:space="0" w:color="000001"/>
            </w:tcBorders>
            <w:shd w:val="clear" w:color="auto" w:fill="auto"/>
            <w:vAlign w:val="center"/>
          </w:tcPr>
          <w:p w:rsidR="006C49F7" w:rsidRDefault="005C7EBD">
            <w:pPr>
              <w:pStyle w:val="LO-normal"/>
              <w:widowControl w:val="0"/>
              <w:tabs>
                <w:tab w:val="left" w:pos="1701"/>
              </w:tabs>
              <w:spacing w:before="114" w:after="114" w:line="276" w:lineRule="auto"/>
              <w:jc w:val="center"/>
            </w:pPr>
            <w:r>
              <w:rPr>
                <w:color w:val="000000"/>
              </w:rPr>
              <w:t>(6/100) / 365</w:t>
            </w:r>
          </w:p>
        </w:tc>
        <w:tc>
          <w:tcPr>
            <w:tcW w:w="4761" w:type="dxa"/>
            <w:tcBorders>
              <w:top w:val="single" w:sz="4" w:space="0" w:color="000001"/>
              <w:bottom w:val="single" w:sz="4" w:space="0" w:color="000001"/>
              <w:right w:val="single" w:sz="4" w:space="0" w:color="000001"/>
            </w:tcBorders>
            <w:shd w:val="clear" w:color="auto" w:fill="auto"/>
            <w:vAlign w:val="center"/>
          </w:tcPr>
          <w:p w:rsidR="006C49F7" w:rsidRDefault="006C49F7">
            <w:pPr>
              <w:pStyle w:val="LO-normal"/>
              <w:widowControl w:val="0"/>
              <w:tabs>
                <w:tab w:val="left" w:pos="1701"/>
              </w:tabs>
              <w:spacing w:line="276" w:lineRule="auto"/>
              <w:ind w:left="1386"/>
              <w:jc w:val="both"/>
              <w:rPr>
                <w:color w:val="000000"/>
              </w:rPr>
            </w:pPr>
          </w:p>
          <w:p w:rsidR="006C49F7" w:rsidRDefault="005C7EBD">
            <w:pPr>
              <w:pStyle w:val="LO-normal"/>
              <w:widowControl w:val="0"/>
              <w:tabs>
                <w:tab w:val="left" w:pos="1701"/>
              </w:tabs>
              <w:spacing w:line="276" w:lineRule="auto"/>
              <w:jc w:val="both"/>
            </w:pPr>
            <w:r>
              <w:rPr>
                <w:color w:val="000000"/>
              </w:rPr>
              <w:t>I = 0,00016438</w:t>
            </w:r>
          </w:p>
          <w:p w:rsidR="006C49F7" w:rsidRDefault="005C7EBD">
            <w:pPr>
              <w:pStyle w:val="LO-normal"/>
              <w:widowControl w:val="0"/>
              <w:tabs>
                <w:tab w:val="left" w:pos="1701"/>
              </w:tabs>
              <w:spacing w:line="276" w:lineRule="auto"/>
              <w:jc w:val="both"/>
            </w:pPr>
            <w:r>
              <w:rPr>
                <w:color w:val="000000"/>
              </w:rPr>
              <w:t>TX = Percentual da taxa anual = 6%</w:t>
            </w:r>
          </w:p>
          <w:p w:rsidR="006C49F7" w:rsidRDefault="006C49F7">
            <w:pPr>
              <w:pStyle w:val="LO-normal"/>
              <w:widowControl w:val="0"/>
              <w:tabs>
                <w:tab w:val="left" w:pos="1701"/>
              </w:tabs>
              <w:spacing w:line="276" w:lineRule="auto"/>
              <w:ind w:left="644"/>
              <w:jc w:val="both"/>
              <w:rPr>
                <w:color w:val="000000"/>
              </w:rPr>
            </w:pPr>
          </w:p>
        </w:tc>
      </w:tr>
    </w:tbl>
    <w:p w:rsidR="006C49F7" w:rsidRDefault="006C49F7">
      <w:pPr>
        <w:pStyle w:val="LO-normal"/>
        <w:spacing w:line="276" w:lineRule="auto"/>
        <w:jc w:val="both"/>
        <w:rPr>
          <w:color w:val="FF0000"/>
        </w:rPr>
      </w:pPr>
    </w:p>
    <w:p w:rsidR="006C49F7" w:rsidRDefault="005C7EBD">
      <w:pPr>
        <w:pStyle w:val="LO-normal"/>
        <w:keepNext/>
        <w:keepLines/>
        <w:numPr>
          <w:ilvl w:val="0"/>
          <w:numId w:val="1"/>
        </w:numPr>
        <w:spacing w:before="480" w:line="276" w:lineRule="auto"/>
        <w:ind w:left="680" w:hanging="397"/>
        <w:jc w:val="both"/>
      </w:pPr>
      <w:r>
        <w:rPr>
          <w:b/>
          <w:color w:val="000000"/>
          <w:highlight w:val="white"/>
        </w:rPr>
        <w:t>REAJUST</w:t>
      </w:r>
      <w:r>
        <w:rPr>
          <w:b/>
        </w:rPr>
        <w:t>E</w:t>
      </w:r>
    </w:p>
    <w:p w:rsidR="006C49F7" w:rsidRDefault="005C7EBD">
      <w:pPr>
        <w:pStyle w:val="LO-normal"/>
        <w:keepNext/>
        <w:keepLines/>
        <w:numPr>
          <w:ilvl w:val="1"/>
          <w:numId w:val="1"/>
        </w:numPr>
        <w:spacing w:before="195" w:line="276" w:lineRule="auto"/>
        <w:ind w:left="1417" w:hanging="567"/>
        <w:jc w:val="both"/>
      </w:pPr>
      <w:r>
        <w:rPr>
          <w:color w:val="000000"/>
        </w:rPr>
        <w:t>Os preços inicialmente contratados são fixos e irreajustáveis no prazo de um ano contado da data limite para a apresentação das propostas.</w:t>
      </w:r>
    </w:p>
    <w:p w:rsidR="006C49F7" w:rsidRDefault="005C7EBD">
      <w:pPr>
        <w:pStyle w:val="LO-normal"/>
        <w:numPr>
          <w:ilvl w:val="1"/>
          <w:numId w:val="1"/>
        </w:numPr>
        <w:spacing w:before="138" w:after="57" w:line="276" w:lineRule="auto"/>
        <w:ind w:left="1417" w:hanging="567"/>
        <w:jc w:val="both"/>
      </w:pPr>
      <w:r>
        <w:rPr>
          <w:color w:val="000000"/>
        </w:rPr>
        <w:t xml:space="preserve">Dentro do prazo de </w:t>
      </w:r>
      <w:r>
        <w:rPr>
          <w:color w:val="000000"/>
        </w:rPr>
        <w:t>vigência do contrato e mediante solicitação da contratada, os preços contratados poderão sofrer reajuste após o interregno de um ano, aplicando-se o índice IPCA/IBGE exclusivamente para as obrigações iniciadas e concluídas após a ocorrência da anualidade,</w:t>
      </w:r>
      <w:r>
        <w:rPr>
          <w:highlight w:val="white"/>
        </w:rPr>
        <w:t xml:space="preserve"> </w:t>
      </w:r>
      <w:r>
        <w:rPr>
          <w:highlight w:val="white"/>
        </w:rPr>
        <w:t xml:space="preserve">com base na seguinte fórmula (art. 5º do Decreto </w:t>
      </w:r>
      <w:proofErr w:type="gramStart"/>
      <w:r>
        <w:rPr>
          <w:highlight w:val="white"/>
        </w:rPr>
        <w:t>n.º</w:t>
      </w:r>
      <w:proofErr w:type="gramEnd"/>
      <w:r>
        <w:rPr>
          <w:highlight w:val="white"/>
        </w:rPr>
        <w:t xml:space="preserve"> 1.054, de 1994):</w:t>
      </w:r>
    </w:p>
    <w:p w:rsidR="006C49F7" w:rsidRDefault="005C7EBD">
      <w:pPr>
        <w:pStyle w:val="LO-normal"/>
        <w:spacing w:line="276" w:lineRule="auto"/>
        <w:ind w:left="1702"/>
      </w:pPr>
      <w:r>
        <w:t xml:space="preserve">R = V (I – </w:t>
      </w:r>
      <w:proofErr w:type="spellStart"/>
      <w:r>
        <w:t>Iº</w:t>
      </w:r>
      <w:proofErr w:type="spellEnd"/>
      <w:r>
        <w:t xml:space="preserve">) / </w:t>
      </w:r>
      <w:proofErr w:type="spellStart"/>
      <w:r>
        <w:t>Iº</w:t>
      </w:r>
      <w:proofErr w:type="spellEnd"/>
      <w:r>
        <w:t>, onde:</w:t>
      </w:r>
    </w:p>
    <w:p w:rsidR="006C49F7" w:rsidRDefault="005C7EBD">
      <w:pPr>
        <w:pStyle w:val="LO-normal"/>
        <w:spacing w:line="276" w:lineRule="auto"/>
        <w:ind w:left="1702"/>
      </w:pPr>
      <w:r>
        <w:t>R = Valor do reajuste procurado;</w:t>
      </w:r>
    </w:p>
    <w:p w:rsidR="006C49F7" w:rsidRDefault="005C7EBD">
      <w:pPr>
        <w:pStyle w:val="LO-normal"/>
        <w:spacing w:line="276" w:lineRule="auto"/>
        <w:ind w:left="1702"/>
      </w:pPr>
      <w:r>
        <w:t>V = Valor contratual a ser reajustado;</w:t>
      </w:r>
    </w:p>
    <w:p w:rsidR="006C49F7" w:rsidRDefault="005C7EBD">
      <w:pPr>
        <w:pStyle w:val="LO-normal"/>
        <w:spacing w:line="276" w:lineRule="auto"/>
        <w:ind w:left="1702"/>
      </w:pPr>
      <w:proofErr w:type="spellStart"/>
      <w:r>
        <w:t>Iº</w:t>
      </w:r>
      <w:proofErr w:type="spellEnd"/>
      <w:r>
        <w:t xml:space="preserve"> = índice inicial - refere-se ao índice de custos ou de preços correspondente à data </w:t>
      </w:r>
      <w:r>
        <w:t>fixada para entrega da proposta na licitação;</w:t>
      </w:r>
    </w:p>
    <w:p w:rsidR="006C49F7" w:rsidRDefault="005C7EBD">
      <w:pPr>
        <w:pStyle w:val="LO-normal"/>
        <w:spacing w:line="276" w:lineRule="auto"/>
        <w:ind w:left="1702"/>
      </w:pPr>
      <w:r>
        <w:t>I = Índice relativo ao mês do reajustamento;</w:t>
      </w:r>
    </w:p>
    <w:p w:rsidR="006C49F7" w:rsidRDefault="006C49F7">
      <w:pPr>
        <w:pStyle w:val="LO-normal"/>
        <w:spacing w:line="276" w:lineRule="auto"/>
        <w:ind w:left="1702"/>
      </w:pPr>
    </w:p>
    <w:p w:rsidR="006C49F7" w:rsidRDefault="005C7EBD">
      <w:pPr>
        <w:pStyle w:val="LO-normal"/>
        <w:numPr>
          <w:ilvl w:val="1"/>
          <w:numId w:val="1"/>
        </w:numPr>
        <w:spacing w:line="276" w:lineRule="auto"/>
        <w:ind w:left="1417" w:hanging="567"/>
        <w:jc w:val="both"/>
      </w:pPr>
      <w:r>
        <w:rPr>
          <w:color w:val="000000"/>
        </w:rPr>
        <w:t>Nos reajustes subsequentes ao primeiro, o interregno mínimo de um ano será contado a partir dos efeitos financeiros do último reajuste.</w:t>
      </w:r>
    </w:p>
    <w:p w:rsidR="006C49F7" w:rsidRDefault="005C7EBD">
      <w:pPr>
        <w:pStyle w:val="LO-normal"/>
        <w:numPr>
          <w:ilvl w:val="1"/>
          <w:numId w:val="1"/>
        </w:numPr>
        <w:spacing w:before="120" w:after="120" w:line="276" w:lineRule="auto"/>
        <w:ind w:left="1417" w:hanging="567"/>
        <w:jc w:val="both"/>
      </w:pPr>
      <w:r>
        <w:rPr>
          <w:color w:val="000000"/>
        </w:rPr>
        <w:t>No caso de atraso ou não div</w:t>
      </w:r>
      <w:r>
        <w:rPr>
          <w:color w:val="000000"/>
        </w:rPr>
        <w:t>ulgação do índice de reajustamento, o CONTRATANTE pagará à CONTRATADA a importância calculada pela última variação conhecida, liquidando a diferença correspondente tão logo seja divulgado o índice definitivo. Fica a CONTRATADA obrigada a apresentar memória</w:t>
      </w:r>
      <w:r>
        <w:rPr>
          <w:color w:val="000000"/>
        </w:rPr>
        <w:t xml:space="preserve"> de cálculo referente ao reajustamento de preços do valor remanescente, sempre que este ocorrer.</w:t>
      </w:r>
    </w:p>
    <w:p w:rsidR="006C49F7" w:rsidRDefault="005C7EBD">
      <w:pPr>
        <w:pStyle w:val="LO-normal"/>
        <w:numPr>
          <w:ilvl w:val="1"/>
          <w:numId w:val="1"/>
        </w:numPr>
        <w:spacing w:before="120" w:after="120" w:line="276" w:lineRule="auto"/>
        <w:ind w:left="1417" w:hanging="567"/>
        <w:jc w:val="both"/>
      </w:pPr>
      <w:r>
        <w:rPr>
          <w:color w:val="000000"/>
        </w:rPr>
        <w:t>Nas aferições finais, o índice utilizado para reajuste será, obrigatoriamente, o definitivo.</w:t>
      </w:r>
    </w:p>
    <w:p w:rsidR="006C49F7" w:rsidRDefault="005C7EBD">
      <w:pPr>
        <w:pStyle w:val="LO-normal"/>
        <w:numPr>
          <w:ilvl w:val="1"/>
          <w:numId w:val="1"/>
        </w:numPr>
        <w:spacing w:before="120" w:after="120" w:line="276" w:lineRule="auto"/>
        <w:ind w:left="1417" w:hanging="567"/>
        <w:jc w:val="both"/>
      </w:pPr>
      <w:r>
        <w:rPr>
          <w:color w:val="000000"/>
        </w:rPr>
        <w:lastRenderedPageBreak/>
        <w:t xml:space="preserve">Caso o índice estabelecido para reajustamento venha a ser extinto </w:t>
      </w:r>
      <w:r>
        <w:rPr>
          <w:color w:val="000000"/>
        </w:rPr>
        <w:t>ou de qualquer forma não possa mais ser utilizado, será adotado, em substituição, o que vier a ser determinado pela legislação então em vigor.</w:t>
      </w:r>
    </w:p>
    <w:p w:rsidR="006C49F7" w:rsidRDefault="005C7EBD">
      <w:pPr>
        <w:pStyle w:val="LO-normal"/>
        <w:numPr>
          <w:ilvl w:val="1"/>
          <w:numId w:val="1"/>
        </w:numPr>
        <w:spacing w:before="120" w:after="120" w:line="276" w:lineRule="auto"/>
        <w:ind w:left="1417" w:hanging="567"/>
        <w:jc w:val="both"/>
      </w:pPr>
      <w:r>
        <w:rPr>
          <w:color w:val="000000"/>
        </w:rPr>
        <w:t>Na ausência de previsão legal quanto ao índice substituto, as partes elegerão novo índice oficial, para reajustam</w:t>
      </w:r>
      <w:r>
        <w:rPr>
          <w:color w:val="000000"/>
        </w:rPr>
        <w:t>ento do preço do valor remanescente, por meio de termo aditivo.</w:t>
      </w:r>
    </w:p>
    <w:p w:rsidR="006C49F7" w:rsidRDefault="005C7EBD">
      <w:pPr>
        <w:pStyle w:val="LO-normal"/>
        <w:numPr>
          <w:ilvl w:val="1"/>
          <w:numId w:val="1"/>
        </w:numPr>
        <w:spacing w:before="120" w:after="120" w:line="276" w:lineRule="auto"/>
        <w:ind w:left="1417" w:hanging="567"/>
        <w:jc w:val="both"/>
      </w:pPr>
      <w:r>
        <w:rPr>
          <w:color w:val="000000"/>
        </w:rPr>
        <w:t xml:space="preserve">O reajuste será realizado por </w:t>
      </w:r>
      <w:proofErr w:type="spellStart"/>
      <w:r>
        <w:rPr>
          <w:color w:val="000000"/>
        </w:rPr>
        <w:t>apostilamento</w:t>
      </w:r>
      <w:proofErr w:type="spellEnd"/>
      <w:r>
        <w:rPr>
          <w:color w:val="000000"/>
        </w:rPr>
        <w:t>.</w:t>
      </w:r>
    </w:p>
    <w:p w:rsidR="006C49F7" w:rsidRDefault="005C7EBD">
      <w:pPr>
        <w:pStyle w:val="LO-normal"/>
        <w:keepNext/>
        <w:keepLines/>
        <w:numPr>
          <w:ilvl w:val="0"/>
          <w:numId w:val="1"/>
        </w:numPr>
        <w:spacing w:before="480" w:line="276" w:lineRule="auto"/>
        <w:ind w:left="680" w:hanging="397"/>
        <w:jc w:val="both"/>
      </w:pPr>
      <w:r>
        <w:rPr>
          <w:b/>
          <w:color w:val="000000"/>
          <w:highlight w:val="white"/>
        </w:rPr>
        <w:t>GARANTIA DA EXECUÇÃO</w:t>
      </w:r>
    </w:p>
    <w:p w:rsidR="006C49F7" w:rsidRDefault="005C7EBD">
      <w:pPr>
        <w:pStyle w:val="LO-normal"/>
        <w:numPr>
          <w:ilvl w:val="1"/>
          <w:numId w:val="1"/>
        </w:numPr>
        <w:spacing w:before="120" w:after="120" w:line="276" w:lineRule="auto"/>
        <w:ind w:left="1417" w:hanging="567"/>
        <w:jc w:val="both"/>
        <w:rPr>
          <w:highlight w:val="white"/>
        </w:rPr>
      </w:pPr>
      <w:r>
        <w:rPr>
          <w:highlight w:val="white"/>
        </w:rPr>
        <w:t>A Contratada apresentará, no prazo máximo de 10 (dez) dias úteis, prorrogáveis por igual período, a critério do Contratante, c</w:t>
      </w:r>
      <w:r>
        <w:rPr>
          <w:highlight w:val="white"/>
        </w:rPr>
        <w:t>ontado da assinatura do contrato, comprovante de prestação de garantia, podendo optar por caução em dinheiro ou títulos da dívida pública, seguro-garantia ou fiança bancária, em valor correspondente a 5 % (cinco por cento) do valor total do contrato, com</w:t>
      </w:r>
      <w:r>
        <w:rPr>
          <w:color w:val="FF0000"/>
          <w:highlight w:val="white"/>
        </w:rPr>
        <w:t xml:space="preserve"> </w:t>
      </w:r>
      <w:r>
        <w:rPr>
          <w:highlight w:val="white"/>
        </w:rPr>
        <w:t>v</w:t>
      </w:r>
      <w:r>
        <w:rPr>
          <w:highlight w:val="white"/>
        </w:rPr>
        <w:t>alidade durante a execução do contrato e 90 (noventa) dias após término da vigência contratual, devendo ser renovada a cada prorrogação.</w:t>
      </w:r>
    </w:p>
    <w:p w:rsidR="006C49F7" w:rsidRDefault="005C7EBD">
      <w:pPr>
        <w:pStyle w:val="LO-normal"/>
        <w:numPr>
          <w:ilvl w:val="2"/>
          <w:numId w:val="1"/>
        </w:numPr>
        <w:spacing w:before="120" w:after="120" w:line="276" w:lineRule="auto"/>
        <w:ind w:left="2098" w:hanging="680"/>
        <w:jc w:val="both"/>
      </w:pPr>
      <w:r>
        <w:rPr>
          <w:color w:val="000000"/>
        </w:rPr>
        <w:t>A inobservância do prazo fixado para apresentação da garantia acarretará a aplicação de multa de 0,07% (sete centésimos</w:t>
      </w:r>
      <w:r>
        <w:rPr>
          <w:color w:val="000000"/>
        </w:rPr>
        <w:t xml:space="preserve"> por cento) do valor total do contrato por dia de atraso, até o máximo de 2% (dois por cento).</w:t>
      </w:r>
    </w:p>
    <w:p w:rsidR="006C49F7" w:rsidRDefault="005C7EBD">
      <w:pPr>
        <w:pStyle w:val="LO-normal"/>
        <w:numPr>
          <w:ilvl w:val="2"/>
          <w:numId w:val="1"/>
        </w:numPr>
        <w:spacing w:before="120" w:after="120" w:line="276" w:lineRule="auto"/>
        <w:ind w:left="2098" w:hanging="680"/>
        <w:jc w:val="both"/>
      </w:pPr>
      <w:r>
        <w:rPr>
          <w:color w:val="000000"/>
        </w:rPr>
        <w:t>O atraso superior a 25 (vinte e cinco) dias autoriza a Administração a promover a rescisão do contrato por descumprimento ou cumprimento irregular de suas cláusu</w:t>
      </w:r>
      <w:r>
        <w:rPr>
          <w:color w:val="000000"/>
        </w:rPr>
        <w:t>las, conforme dispõem os incisos I e II do art. 78 da Lei n. 8.666 de 1993.</w:t>
      </w:r>
    </w:p>
    <w:p w:rsidR="006C49F7" w:rsidRDefault="005C7EBD">
      <w:pPr>
        <w:pStyle w:val="LO-normal"/>
        <w:numPr>
          <w:ilvl w:val="1"/>
          <w:numId w:val="1"/>
        </w:numPr>
        <w:spacing w:before="120" w:after="120" w:line="276" w:lineRule="auto"/>
        <w:ind w:left="1417" w:hanging="567"/>
        <w:jc w:val="both"/>
      </w:pPr>
      <w:r>
        <w:rPr>
          <w:color w:val="000000"/>
        </w:rPr>
        <w:t>A garantia assegurará, qualquer que seja a modalidade escolhida, o pagamento de:</w:t>
      </w:r>
    </w:p>
    <w:p w:rsidR="006C49F7" w:rsidRDefault="005C7EBD">
      <w:pPr>
        <w:pStyle w:val="LO-normal"/>
        <w:numPr>
          <w:ilvl w:val="2"/>
          <w:numId w:val="1"/>
        </w:numPr>
        <w:spacing w:before="120" w:after="120" w:line="276" w:lineRule="auto"/>
        <w:ind w:left="2098" w:hanging="680"/>
        <w:jc w:val="both"/>
      </w:pPr>
      <w:r>
        <w:rPr>
          <w:color w:val="000000"/>
        </w:rPr>
        <w:t>Prejuízos advindos do não cumprimento do objeto do contrato e do não adimplemento das demais obriga</w:t>
      </w:r>
      <w:r>
        <w:rPr>
          <w:color w:val="000000"/>
        </w:rPr>
        <w:t>ções nele previstas;</w:t>
      </w:r>
    </w:p>
    <w:p w:rsidR="006C49F7" w:rsidRDefault="005C7EBD">
      <w:pPr>
        <w:pStyle w:val="LO-normal"/>
        <w:numPr>
          <w:ilvl w:val="2"/>
          <w:numId w:val="1"/>
        </w:numPr>
        <w:spacing w:before="120" w:after="120" w:line="276" w:lineRule="auto"/>
        <w:ind w:left="2098" w:hanging="680"/>
        <w:jc w:val="both"/>
      </w:pPr>
      <w:r>
        <w:rPr>
          <w:color w:val="000000"/>
        </w:rPr>
        <w:t>Prejuízos diretos causados à Administração decorrentes de culpa ou dolo durante a execução do contrato;</w:t>
      </w:r>
    </w:p>
    <w:p w:rsidR="006C49F7" w:rsidRDefault="005C7EBD">
      <w:pPr>
        <w:pStyle w:val="LO-normal"/>
        <w:numPr>
          <w:ilvl w:val="2"/>
          <w:numId w:val="1"/>
        </w:numPr>
        <w:spacing w:before="120" w:after="120" w:line="276" w:lineRule="auto"/>
        <w:ind w:left="2098" w:hanging="680"/>
        <w:jc w:val="both"/>
      </w:pPr>
      <w:r>
        <w:rPr>
          <w:color w:val="000000"/>
        </w:rPr>
        <w:t>Multas moratórias e punitivas aplicadas pela Administração à contratada; e</w:t>
      </w:r>
    </w:p>
    <w:p w:rsidR="006C49F7" w:rsidRDefault="005C7EBD">
      <w:pPr>
        <w:pStyle w:val="LO-normal"/>
        <w:numPr>
          <w:ilvl w:val="2"/>
          <w:numId w:val="1"/>
        </w:numPr>
        <w:spacing w:before="120" w:after="120" w:line="276" w:lineRule="auto"/>
        <w:ind w:left="2098" w:hanging="680"/>
        <w:jc w:val="both"/>
      </w:pPr>
      <w:r>
        <w:rPr>
          <w:color w:val="000000"/>
        </w:rPr>
        <w:t xml:space="preserve">Obrigações trabalhistas e previdenciárias de qualquer </w:t>
      </w:r>
      <w:r>
        <w:rPr>
          <w:color w:val="000000"/>
        </w:rPr>
        <w:t>natureza e para com o FGTS, não adimplidas pela contratada, quando couber.</w:t>
      </w:r>
    </w:p>
    <w:p w:rsidR="006C49F7" w:rsidRDefault="005C7EBD">
      <w:pPr>
        <w:pStyle w:val="LO-normal"/>
        <w:numPr>
          <w:ilvl w:val="1"/>
          <w:numId w:val="1"/>
        </w:numPr>
        <w:spacing w:before="120" w:after="120" w:line="276" w:lineRule="auto"/>
        <w:ind w:left="1417" w:hanging="567"/>
        <w:jc w:val="both"/>
      </w:pPr>
      <w:r>
        <w:rPr>
          <w:color w:val="000000"/>
        </w:rPr>
        <w:t>A modalidade seguro-garantia somente será aceita se contemplar todos os eventos indicados no item anterior, observada a legislação que rege a matéria.</w:t>
      </w:r>
    </w:p>
    <w:p w:rsidR="006C49F7" w:rsidRDefault="005C7EBD">
      <w:pPr>
        <w:pStyle w:val="LO-normal"/>
        <w:numPr>
          <w:ilvl w:val="1"/>
          <w:numId w:val="1"/>
        </w:numPr>
        <w:spacing w:before="120" w:after="120" w:line="276" w:lineRule="auto"/>
        <w:ind w:left="1417" w:hanging="567"/>
        <w:jc w:val="both"/>
      </w:pPr>
      <w:r>
        <w:rPr>
          <w:color w:val="000000"/>
        </w:rPr>
        <w:t xml:space="preserve">A garantia em dinheiro deverá </w:t>
      </w:r>
      <w:r>
        <w:rPr>
          <w:color w:val="000000"/>
        </w:rPr>
        <w:t>ser efetuada em favor da CONTRATANTE, em conta específica na Caixa Econômica Federal, com correção monetária.</w:t>
      </w:r>
    </w:p>
    <w:p w:rsidR="006C49F7" w:rsidRDefault="005C7EBD">
      <w:pPr>
        <w:pStyle w:val="LO-normal"/>
        <w:numPr>
          <w:ilvl w:val="1"/>
          <w:numId w:val="1"/>
        </w:numPr>
        <w:spacing w:before="120" w:after="120" w:line="276" w:lineRule="auto"/>
        <w:ind w:left="1417" w:hanging="567"/>
        <w:jc w:val="both"/>
      </w:pPr>
      <w:r>
        <w:rPr>
          <w:color w:val="000000"/>
        </w:rPr>
        <w:t>Caso a opção seja por utilizar títulos da dívida pública, estes devem ter sido emitidos sob a forma escritural, mediante registro em sistema centr</w:t>
      </w:r>
      <w:r>
        <w:rPr>
          <w:color w:val="000000"/>
        </w:rPr>
        <w:t>alizado de liquidação e de custódia autorizado pelo Banco Central do Brasil, e avaliados pelos seus valores econômicos, conforme definido pelo Ministério da Fazenda.</w:t>
      </w:r>
    </w:p>
    <w:p w:rsidR="006C49F7" w:rsidRDefault="005C7EBD">
      <w:pPr>
        <w:pStyle w:val="LO-normal"/>
        <w:numPr>
          <w:ilvl w:val="1"/>
          <w:numId w:val="1"/>
        </w:numPr>
        <w:spacing w:before="120" w:after="120" w:line="276" w:lineRule="auto"/>
        <w:ind w:left="1417" w:hanging="567"/>
        <w:jc w:val="both"/>
      </w:pPr>
      <w:r>
        <w:rPr>
          <w:color w:val="000000"/>
        </w:rPr>
        <w:t xml:space="preserve">No caso de garantia na modalidade de fiança bancária, deverá constar expressa renúncia do </w:t>
      </w:r>
      <w:r>
        <w:rPr>
          <w:color w:val="000000"/>
        </w:rPr>
        <w:t>fiador aos benefícios do artigo 827 do Código Civil.</w:t>
      </w:r>
    </w:p>
    <w:p w:rsidR="006C49F7" w:rsidRDefault="005C7EBD">
      <w:pPr>
        <w:pStyle w:val="LO-normal"/>
        <w:numPr>
          <w:ilvl w:val="1"/>
          <w:numId w:val="1"/>
        </w:numPr>
        <w:spacing w:before="120" w:after="120" w:line="276" w:lineRule="auto"/>
        <w:ind w:left="1417" w:hanging="567"/>
        <w:jc w:val="both"/>
      </w:pPr>
      <w:r>
        <w:rPr>
          <w:color w:val="000000"/>
        </w:rPr>
        <w:lastRenderedPageBreak/>
        <w:t>No caso de alteração do valor do contrato, ou prorrogação de sua vigência, a garantia deverá ser ajustada à nova situação ou renovada, seguindo os mesmos parâmetros utilizados quando da contratação.</w:t>
      </w:r>
    </w:p>
    <w:p w:rsidR="006C49F7" w:rsidRDefault="005C7EBD">
      <w:pPr>
        <w:pStyle w:val="LO-normal"/>
        <w:numPr>
          <w:ilvl w:val="1"/>
          <w:numId w:val="1"/>
        </w:numPr>
        <w:spacing w:before="120" w:after="120" w:line="276" w:lineRule="auto"/>
        <w:ind w:left="1417" w:hanging="567"/>
        <w:jc w:val="both"/>
      </w:pPr>
      <w:r>
        <w:rPr>
          <w:color w:val="000000"/>
        </w:rPr>
        <w:t>Se o</w:t>
      </w:r>
      <w:r>
        <w:rPr>
          <w:color w:val="000000"/>
        </w:rPr>
        <w:t xml:space="preserve"> valor da garantia for utilizado total ou parcialmente em pagamento de qualquer obrigação, a Contratada obriga-se a fazer a respectiva reposição no prazo máximo de 10 (dez) dias úteis, contados da data em que for notificada.</w:t>
      </w:r>
    </w:p>
    <w:p w:rsidR="006C49F7" w:rsidRDefault="005C7EBD">
      <w:pPr>
        <w:pStyle w:val="LO-normal"/>
        <w:numPr>
          <w:ilvl w:val="1"/>
          <w:numId w:val="1"/>
        </w:numPr>
        <w:spacing w:before="120" w:after="120" w:line="276" w:lineRule="auto"/>
        <w:ind w:left="1417" w:hanging="567"/>
        <w:jc w:val="both"/>
      </w:pPr>
      <w:r>
        <w:rPr>
          <w:color w:val="000000"/>
        </w:rPr>
        <w:t>A CONTRATANTE executará a garan</w:t>
      </w:r>
      <w:r>
        <w:rPr>
          <w:color w:val="000000"/>
        </w:rPr>
        <w:t>tia na forma prevista na legislação que rege a matéria.</w:t>
      </w:r>
    </w:p>
    <w:p w:rsidR="006C49F7" w:rsidRDefault="005C7EBD">
      <w:pPr>
        <w:pStyle w:val="LO-normal"/>
        <w:numPr>
          <w:ilvl w:val="1"/>
          <w:numId w:val="1"/>
        </w:numPr>
        <w:spacing w:before="120" w:after="120" w:line="276" w:lineRule="auto"/>
        <w:ind w:left="1417" w:hanging="567"/>
        <w:jc w:val="both"/>
      </w:pPr>
      <w:r>
        <w:rPr>
          <w:color w:val="000000"/>
        </w:rPr>
        <w:t>Será considerada extinta a garantia:</w:t>
      </w:r>
    </w:p>
    <w:p w:rsidR="006C49F7" w:rsidRDefault="005C7EBD">
      <w:pPr>
        <w:pStyle w:val="LO-normal"/>
        <w:numPr>
          <w:ilvl w:val="2"/>
          <w:numId w:val="1"/>
        </w:numPr>
        <w:spacing w:before="120" w:after="120" w:line="276" w:lineRule="auto"/>
        <w:ind w:left="2268" w:hanging="850"/>
        <w:jc w:val="both"/>
      </w:pPr>
      <w:r>
        <w:rPr>
          <w:color w:val="000000"/>
        </w:rPr>
        <w:t>Com a devolução da apólice, carta fiança ou autorização para o levantamento de importâncias depositadas em dinheiro a título de garantia, acompanhada de declaração</w:t>
      </w:r>
      <w:r>
        <w:rPr>
          <w:color w:val="000000"/>
        </w:rPr>
        <w:t xml:space="preserve"> da CONTRATANTE, mediante termo circunstanciado, de que a Contratada cumpriu todas as cláusulas do contrato;</w:t>
      </w:r>
    </w:p>
    <w:p w:rsidR="006C49F7" w:rsidRDefault="005C7EBD">
      <w:pPr>
        <w:pStyle w:val="LO-normal"/>
        <w:numPr>
          <w:ilvl w:val="2"/>
          <w:numId w:val="1"/>
        </w:numPr>
        <w:spacing w:before="120" w:after="120" w:line="276" w:lineRule="auto"/>
        <w:ind w:left="2268" w:hanging="850"/>
        <w:jc w:val="both"/>
      </w:pPr>
      <w:r>
        <w:rPr>
          <w:color w:val="000000"/>
        </w:rPr>
        <w:t xml:space="preserve">No prazo de 90 (noventa) dias após o término da vigência do contrato, caso a Administração não comunique a ocorrência de sinistros, quando o prazo </w:t>
      </w:r>
      <w:r>
        <w:rPr>
          <w:color w:val="000000"/>
        </w:rPr>
        <w:t>será ampliado, nos termos da comunicação, conforme estabelecido na alínea "h2"do item 3.1 do Anexo VII-F da IN SEGES/MP n. 05/2017.</w:t>
      </w:r>
    </w:p>
    <w:p w:rsidR="006C49F7" w:rsidRDefault="005C7EBD">
      <w:pPr>
        <w:pStyle w:val="LO-normal"/>
        <w:numPr>
          <w:ilvl w:val="1"/>
          <w:numId w:val="1"/>
        </w:numPr>
        <w:spacing w:before="120" w:after="120" w:line="276" w:lineRule="auto"/>
        <w:ind w:left="1417" w:hanging="567"/>
        <w:jc w:val="both"/>
      </w:pPr>
      <w:r>
        <w:rPr>
          <w:color w:val="000000"/>
        </w:rPr>
        <w:t>O garantidor não é parte para figurar em processo administrativo instaurado pela CONTRATANTE com o objetivo de apurar prejuí</w:t>
      </w:r>
      <w:r>
        <w:rPr>
          <w:color w:val="000000"/>
        </w:rPr>
        <w:t>zos e/ou aplicar sanções à contratada.</w:t>
      </w:r>
    </w:p>
    <w:p w:rsidR="006C49F7" w:rsidRDefault="005C7EBD">
      <w:pPr>
        <w:pStyle w:val="LO-normal"/>
        <w:numPr>
          <w:ilvl w:val="1"/>
          <w:numId w:val="1"/>
        </w:numPr>
        <w:spacing w:before="120" w:after="120" w:line="276" w:lineRule="auto"/>
        <w:ind w:left="1417" w:hanging="567"/>
        <w:jc w:val="both"/>
      </w:pPr>
      <w:r>
        <w:rPr>
          <w:color w:val="000000"/>
        </w:rPr>
        <w:t>A contratada autoriza a CONTRATANTE a reter, a qualquer tempo, a garantia, na forma prevista no neste Edital e no Contrato.</w:t>
      </w:r>
    </w:p>
    <w:p w:rsidR="006C49F7" w:rsidRDefault="005C7EBD">
      <w:pPr>
        <w:pStyle w:val="LO-normal"/>
        <w:keepNext/>
        <w:keepLines/>
        <w:numPr>
          <w:ilvl w:val="0"/>
          <w:numId w:val="1"/>
        </w:numPr>
        <w:spacing w:before="480" w:line="276" w:lineRule="auto"/>
        <w:ind w:left="680" w:hanging="397"/>
        <w:jc w:val="both"/>
      </w:pPr>
      <w:r>
        <w:rPr>
          <w:b/>
          <w:color w:val="000000"/>
          <w:highlight w:val="white"/>
        </w:rPr>
        <w:t>DAS SANÇÕES ADMINISTRATIVAS</w:t>
      </w:r>
    </w:p>
    <w:p w:rsidR="006C49F7" w:rsidRDefault="005C7EBD">
      <w:pPr>
        <w:pStyle w:val="LO-normal"/>
        <w:numPr>
          <w:ilvl w:val="1"/>
          <w:numId w:val="1"/>
        </w:numPr>
        <w:spacing w:before="120" w:after="120" w:line="276" w:lineRule="auto"/>
        <w:ind w:left="1417" w:hanging="567"/>
        <w:jc w:val="both"/>
      </w:pPr>
      <w:r>
        <w:rPr>
          <w:color w:val="000000"/>
        </w:rPr>
        <w:t>Comete infração administrativa nos termos da Lei nº 10.520, de 20</w:t>
      </w:r>
      <w:r>
        <w:rPr>
          <w:color w:val="000000"/>
        </w:rPr>
        <w:t>02, a CONTRATADA que:</w:t>
      </w:r>
    </w:p>
    <w:p w:rsidR="006C49F7" w:rsidRDefault="005C7EBD">
      <w:pPr>
        <w:pStyle w:val="LO-normal"/>
        <w:numPr>
          <w:ilvl w:val="2"/>
          <w:numId w:val="1"/>
        </w:numPr>
        <w:spacing w:before="120" w:after="120" w:line="276" w:lineRule="auto"/>
        <w:ind w:left="2098" w:hanging="680"/>
        <w:jc w:val="both"/>
      </w:pPr>
      <w:r>
        <w:rPr>
          <w:color w:val="000000"/>
        </w:rPr>
        <w:t>Falhar na execução do contrato, pela inexecução, total ou parcial, de quaisquer das obrigações assumidas na contratação;</w:t>
      </w:r>
    </w:p>
    <w:p w:rsidR="006C49F7" w:rsidRDefault="005C7EBD">
      <w:pPr>
        <w:pStyle w:val="LO-normal"/>
        <w:numPr>
          <w:ilvl w:val="2"/>
          <w:numId w:val="1"/>
        </w:numPr>
        <w:spacing w:before="120" w:after="120" w:line="276" w:lineRule="auto"/>
        <w:ind w:left="2098" w:hanging="680"/>
        <w:jc w:val="both"/>
      </w:pPr>
      <w:r>
        <w:rPr>
          <w:color w:val="000000"/>
        </w:rPr>
        <w:t>Ensejar o retardamento da execução do objeto;</w:t>
      </w:r>
    </w:p>
    <w:p w:rsidR="006C49F7" w:rsidRDefault="005C7EBD">
      <w:pPr>
        <w:pStyle w:val="LO-normal"/>
        <w:numPr>
          <w:ilvl w:val="2"/>
          <w:numId w:val="1"/>
        </w:numPr>
        <w:spacing w:before="120" w:after="120" w:line="276" w:lineRule="auto"/>
        <w:ind w:left="2098" w:hanging="680"/>
        <w:jc w:val="both"/>
      </w:pPr>
      <w:r>
        <w:rPr>
          <w:color w:val="000000"/>
        </w:rPr>
        <w:t>Fraudar na execução do contrato;</w:t>
      </w:r>
    </w:p>
    <w:p w:rsidR="006C49F7" w:rsidRDefault="005C7EBD">
      <w:pPr>
        <w:pStyle w:val="LO-normal"/>
        <w:numPr>
          <w:ilvl w:val="2"/>
          <w:numId w:val="1"/>
        </w:numPr>
        <w:spacing w:before="120" w:after="120" w:line="276" w:lineRule="auto"/>
        <w:ind w:left="2098" w:hanging="680"/>
        <w:jc w:val="both"/>
      </w:pPr>
      <w:r>
        <w:rPr>
          <w:color w:val="000000"/>
        </w:rPr>
        <w:t>Comportar-se de modo inidôneo; ou</w:t>
      </w:r>
    </w:p>
    <w:p w:rsidR="006C49F7" w:rsidRDefault="005C7EBD">
      <w:pPr>
        <w:pStyle w:val="LO-normal"/>
        <w:numPr>
          <w:ilvl w:val="2"/>
          <w:numId w:val="1"/>
        </w:numPr>
        <w:spacing w:before="120" w:after="120" w:line="276" w:lineRule="auto"/>
        <w:ind w:left="2098" w:hanging="680"/>
        <w:jc w:val="both"/>
      </w:pPr>
      <w:r>
        <w:rPr>
          <w:color w:val="000000"/>
        </w:rPr>
        <w:t>Cometer fraude fiscal.</w:t>
      </w:r>
    </w:p>
    <w:p w:rsidR="006C49F7" w:rsidRDefault="005C7EBD">
      <w:pPr>
        <w:pStyle w:val="LO-normal"/>
        <w:numPr>
          <w:ilvl w:val="1"/>
          <w:numId w:val="1"/>
        </w:numPr>
        <w:spacing w:before="120" w:after="120" w:line="276" w:lineRule="auto"/>
        <w:ind w:left="1417" w:hanging="567"/>
        <w:jc w:val="both"/>
      </w:pPr>
      <w:r>
        <w:rPr>
          <w:color w:val="000000"/>
        </w:rPr>
        <w:t xml:space="preserve">Pela inexecução </w:t>
      </w:r>
      <w:r>
        <w:rPr>
          <w:color w:val="000000"/>
          <w:u w:val="single"/>
        </w:rPr>
        <w:t>total ou parcial</w:t>
      </w:r>
      <w:r>
        <w:rPr>
          <w:color w:val="000000"/>
        </w:rPr>
        <w:t xml:space="preserve"> do objeto deste contrato, a Administração pode aplicar à CONTRATADA as seguintes sanções:</w:t>
      </w:r>
    </w:p>
    <w:p w:rsidR="006C49F7" w:rsidRDefault="005C7EBD">
      <w:pPr>
        <w:pStyle w:val="LO-normal"/>
        <w:numPr>
          <w:ilvl w:val="2"/>
          <w:numId w:val="1"/>
        </w:numPr>
        <w:spacing w:before="120" w:after="120" w:line="276" w:lineRule="auto"/>
        <w:ind w:left="2098" w:hanging="680"/>
        <w:jc w:val="both"/>
      </w:pPr>
      <w:r>
        <w:rPr>
          <w:b/>
          <w:color w:val="000000"/>
        </w:rPr>
        <w:t>Advertência por escrito</w:t>
      </w:r>
      <w:r>
        <w:rPr>
          <w:color w:val="000000"/>
        </w:rPr>
        <w:t>, quando do não cumprimento de quaisquer das obrigações contratuais consideradas faltas</w:t>
      </w:r>
      <w:r>
        <w:rPr>
          <w:color w:val="000000"/>
        </w:rPr>
        <w:t xml:space="preserve"> leves, assim entendidas aquelas que não acarretam prejuízos significativos para o serviço contratado;</w:t>
      </w:r>
    </w:p>
    <w:p w:rsidR="006C49F7" w:rsidRDefault="005C7EBD">
      <w:pPr>
        <w:pStyle w:val="LO-normal"/>
        <w:numPr>
          <w:ilvl w:val="2"/>
          <w:numId w:val="1"/>
        </w:numPr>
        <w:spacing w:before="120" w:after="120" w:line="276" w:lineRule="auto"/>
        <w:ind w:left="2098" w:hanging="680"/>
        <w:jc w:val="both"/>
      </w:pPr>
      <w:r>
        <w:rPr>
          <w:b/>
          <w:color w:val="000000"/>
        </w:rPr>
        <w:t>Multa de</w:t>
      </w:r>
      <w:r>
        <w:rPr>
          <w:color w:val="000000"/>
        </w:rPr>
        <w:t xml:space="preserve">: </w:t>
      </w:r>
    </w:p>
    <w:p w:rsidR="006C49F7" w:rsidRDefault="005C7EBD">
      <w:pPr>
        <w:pStyle w:val="LO-normal"/>
        <w:numPr>
          <w:ilvl w:val="3"/>
          <w:numId w:val="1"/>
        </w:numPr>
        <w:spacing w:before="120" w:after="120" w:line="276" w:lineRule="auto"/>
        <w:ind w:left="2948" w:hanging="850"/>
        <w:jc w:val="both"/>
      </w:pPr>
      <w:r>
        <w:rPr>
          <w:color w:val="000000"/>
        </w:rPr>
        <w:t>0,1% (um décimo por cento) até 0,2% (dois décimos por cento) por dia sobre o valor adjudicado em caso de atraso na execução dos serviços, limi</w:t>
      </w:r>
      <w:r>
        <w:rPr>
          <w:color w:val="000000"/>
        </w:rPr>
        <w:t>tada a incidência a 15 (quinze) dias. Após o décimo quinto dia e a critério da Administração, no caso de execução com atraso, poderá ocorrer a não-</w:t>
      </w:r>
      <w:r>
        <w:rPr>
          <w:color w:val="000000"/>
        </w:rPr>
        <w:lastRenderedPageBreak/>
        <w:t>aceitação do objeto, de forma a configurar, nessa hipótese, inexecução total da obrigação assumida, sem preju</w:t>
      </w:r>
      <w:r>
        <w:rPr>
          <w:color w:val="000000"/>
        </w:rPr>
        <w:t xml:space="preserve">ízo da rescisão unilateral da avença; </w:t>
      </w:r>
    </w:p>
    <w:p w:rsidR="006C49F7" w:rsidRDefault="005C7EBD">
      <w:pPr>
        <w:pStyle w:val="LO-normal"/>
        <w:numPr>
          <w:ilvl w:val="3"/>
          <w:numId w:val="1"/>
        </w:numPr>
        <w:spacing w:before="120" w:after="120" w:line="276" w:lineRule="auto"/>
        <w:ind w:left="2948" w:hanging="850"/>
        <w:jc w:val="both"/>
      </w:pPr>
      <w:r>
        <w:rPr>
          <w:color w:val="000000"/>
        </w:rPr>
        <w:t>0,1% (um décimo por cento) até 10% (dez por cento) sobre o valor adjudicado, em caso de atraso na execução do objeto, por período superior ao previsto no subitem acima, ou de inexecução parcial da obrigação assumida;</w:t>
      </w:r>
    </w:p>
    <w:p w:rsidR="006C49F7" w:rsidRDefault="005C7EBD">
      <w:pPr>
        <w:pStyle w:val="LO-normal"/>
        <w:numPr>
          <w:ilvl w:val="3"/>
          <w:numId w:val="1"/>
        </w:numPr>
        <w:spacing w:before="120" w:after="120" w:line="276" w:lineRule="auto"/>
        <w:ind w:left="2948" w:hanging="850"/>
        <w:jc w:val="both"/>
      </w:pPr>
      <w:r>
        <w:rPr>
          <w:color w:val="000000"/>
        </w:rPr>
        <w:t>0,1% (um décimo por cento) até 15% (quinze por cento) sobre o valor adjudicado, em caso de inexecução total da obrigação assumida;</w:t>
      </w:r>
    </w:p>
    <w:p w:rsidR="006C49F7" w:rsidRDefault="005C7EBD">
      <w:pPr>
        <w:pStyle w:val="LO-normal"/>
        <w:numPr>
          <w:ilvl w:val="3"/>
          <w:numId w:val="1"/>
        </w:numPr>
        <w:spacing w:before="120" w:after="120" w:line="276" w:lineRule="auto"/>
        <w:ind w:left="2948" w:hanging="850"/>
        <w:jc w:val="both"/>
      </w:pPr>
      <w:r>
        <w:rPr>
          <w:color w:val="000000"/>
        </w:rPr>
        <w:t xml:space="preserve">0,2% a 3,2% por dia sobre o valor mensal do contrato, conforme detalhamento constante das </w:t>
      </w:r>
      <w:r>
        <w:rPr>
          <w:b/>
          <w:color w:val="000000"/>
        </w:rPr>
        <w:t>tabelas 1 e 2</w:t>
      </w:r>
      <w:r>
        <w:rPr>
          <w:color w:val="000000"/>
        </w:rPr>
        <w:t xml:space="preserve">, abaixo; e </w:t>
      </w:r>
    </w:p>
    <w:p w:rsidR="006C49F7" w:rsidRDefault="005C7EBD">
      <w:pPr>
        <w:pStyle w:val="LO-normal"/>
        <w:numPr>
          <w:ilvl w:val="3"/>
          <w:numId w:val="1"/>
        </w:numPr>
        <w:spacing w:before="120" w:after="120" w:line="276" w:lineRule="auto"/>
        <w:ind w:left="2948" w:hanging="850"/>
        <w:jc w:val="both"/>
      </w:pPr>
      <w:r>
        <w:rPr>
          <w:color w:val="000000"/>
        </w:rPr>
        <w:t>0,07% (se</w:t>
      </w:r>
      <w:r>
        <w:rPr>
          <w:color w:val="000000"/>
        </w:rPr>
        <w:t>te centésimos por cento) do valor do contrato por dia de atraso na apresentação da garantia (seja para reforço ou por ocasião de prorrogação), observado o máximo de 2% (dois por cento). O atraso superior a 25 (vinte e cinco) dias autorizará a Administração</w:t>
      </w:r>
      <w:r>
        <w:rPr>
          <w:color w:val="000000"/>
        </w:rPr>
        <w:t xml:space="preserve"> CONTRATANTE a promover a rescisão do contrato;</w:t>
      </w:r>
    </w:p>
    <w:p w:rsidR="006C49F7" w:rsidRDefault="005C7EBD">
      <w:pPr>
        <w:pStyle w:val="LO-normal"/>
        <w:numPr>
          <w:ilvl w:val="3"/>
          <w:numId w:val="1"/>
        </w:numPr>
        <w:spacing w:before="120" w:after="120" w:line="276" w:lineRule="auto"/>
        <w:ind w:left="2948" w:hanging="850"/>
        <w:jc w:val="both"/>
      </w:pPr>
      <w:proofErr w:type="gramStart"/>
      <w:r>
        <w:rPr>
          <w:color w:val="000000"/>
        </w:rPr>
        <w:t>as</w:t>
      </w:r>
      <w:proofErr w:type="gramEnd"/>
      <w:r>
        <w:rPr>
          <w:color w:val="000000"/>
        </w:rPr>
        <w:t xml:space="preserve"> penalidades de multa decorrentes de fatos diversos serão consideradas independentes entre si.</w:t>
      </w:r>
    </w:p>
    <w:p w:rsidR="006C49F7" w:rsidRDefault="005C7EBD">
      <w:pPr>
        <w:pStyle w:val="LO-normal"/>
        <w:numPr>
          <w:ilvl w:val="2"/>
          <w:numId w:val="1"/>
        </w:numPr>
        <w:spacing w:before="57" w:after="63" w:line="276" w:lineRule="auto"/>
        <w:ind w:left="2098" w:hanging="680"/>
        <w:jc w:val="both"/>
      </w:pPr>
      <w:r>
        <w:rPr>
          <w:color w:val="000000"/>
        </w:rPr>
        <w:t>Suspensão de licitar e impedimento de contratar com o órgão, entidade ou unidade administrativa pela qual a Adm</w:t>
      </w:r>
      <w:r>
        <w:rPr>
          <w:color w:val="000000"/>
        </w:rPr>
        <w:t>inistração Pública opera e atua concretamente, pelo prazo de até dois anos;</w:t>
      </w:r>
    </w:p>
    <w:p w:rsidR="006C49F7" w:rsidRDefault="005C7EBD">
      <w:pPr>
        <w:pStyle w:val="LO-normal"/>
        <w:numPr>
          <w:ilvl w:val="2"/>
          <w:numId w:val="1"/>
        </w:numPr>
        <w:spacing w:before="63" w:after="120" w:line="276" w:lineRule="auto"/>
        <w:ind w:left="2098" w:hanging="680"/>
        <w:jc w:val="both"/>
      </w:pPr>
      <w:r>
        <w:rPr>
          <w:color w:val="000000"/>
        </w:rPr>
        <w:t>Sanção de impedimento de licitar e contratar com órgãos e entidades da União, com o consequente descredenciamento no SICAF pelo prazo de até cinco anos;</w:t>
      </w:r>
    </w:p>
    <w:p w:rsidR="006C49F7" w:rsidRDefault="005C7EBD">
      <w:pPr>
        <w:pStyle w:val="LO-normal"/>
        <w:numPr>
          <w:ilvl w:val="2"/>
          <w:numId w:val="1"/>
        </w:numPr>
        <w:spacing w:before="120" w:after="120" w:line="276" w:lineRule="auto"/>
        <w:ind w:left="2098" w:hanging="680"/>
        <w:jc w:val="both"/>
      </w:pPr>
      <w:r>
        <w:rPr>
          <w:color w:val="000000"/>
        </w:rPr>
        <w:t xml:space="preserve">Declaração de inidoneidade </w:t>
      </w:r>
      <w:r>
        <w:rPr>
          <w:color w:val="000000"/>
        </w:rPr>
        <w:t>para licitar ou contratar com a Administração Pública, enquanto perdurarem os motivos determinantes da punição ou até que seja promovida a reabilitação perante a própria autoridade que aplicou a penalidade, que será concedida sempre que a Contratada ressar</w:t>
      </w:r>
      <w:r>
        <w:rPr>
          <w:color w:val="000000"/>
        </w:rPr>
        <w:t xml:space="preserve">cir a CONTRATANTE pelos prejuízos causados; </w:t>
      </w:r>
    </w:p>
    <w:p w:rsidR="006C49F7" w:rsidRDefault="005C7EBD">
      <w:pPr>
        <w:pStyle w:val="LO-normal"/>
        <w:numPr>
          <w:ilvl w:val="1"/>
          <w:numId w:val="1"/>
        </w:numPr>
        <w:spacing w:before="120" w:after="120" w:line="276" w:lineRule="auto"/>
        <w:ind w:left="1417" w:hanging="567"/>
        <w:jc w:val="both"/>
      </w:pPr>
      <w:r>
        <w:rPr>
          <w:color w:val="000000"/>
        </w:rPr>
        <w:t>A Sanção de impedimento de licitar e contratar prevista no subitem 21.2.3 também é aplicável em quaisquer das hipóteses previstas como infração administrativa neste Termo de Referência.</w:t>
      </w:r>
    </w:p>
    <w:p w:rsidR="006C49F7" w:rsidRDefault="005C7EBD">
      <w:pPr>
        <w:pStyle w:val="LO-normal"/>
        <w:numPr>
          <w:ilvl w:val="1"/>
          <w:numId w:val="1"/>
        </w:numPr>
        <w:spacing w:before="120" w:after="120" w:line="276" w:lineRule="auto"/>
        <w:ind w:left="1417" w:hanging="567"/>
        <w:jc w:val="both"/>
      </w:pPr>
      <w:r>
        <w:rPr>
          <w:color w:val="000000"/>
        </w:rPr>
        <w:t xml:space="preserve">As sanções previstas nos </w:t>
      </w:r>
      <w:r>
        <w:rPr>
          <w:color w:val="000000"/>
        </w:rPr>
        <w:t>subitens 21.2.1, 21.2.3, 21.2.4 e 21.2.5 poderão ser aplicadas à CONTRATADA juntamente com as de multa, descontando-a dos pagamentos a serem efetuados.</w:t>
      </w:r>
    </w:p>
    <w:p w:rsidR="006C49F7" w:rsidRDefault="005C7EBD">
      <w:pPr>
        <w:pStyle w:val="LO-normal"/>
        <w:numPr>
          <w:ilvl w:val="1"/>
          <w:numId w:val="1"/>
        </w:numPr>
        <w:spacing w:before="120" w:after="120" w:line="276" w:lineRule="auto"/>
        <w:ind w:left="1417" w:hanging="567"/>
        <w:jc w:val="both"/>
      </w:pPr>
      <w:r>
        <w:rPr>
          <w:color w:val="000000"/>
        </w:rPr>
        <w:t>Para efeito de aplicação de multas, às infrações são atribuídos graus, de acordo com as tabelas 1 e 2:</w:t>
      </w:r>
    </w:p>
    <w:p w:rsidR="006C49F7" w:rsidRDefault="006C49F7">
      <w:pPr>
        <w:pStyle w:val="LO-normal"/>
        <w:spacing w:before="120" w:after="120" w:line="276" w:lineRule="auto"/>
        <w:ind w:right="-30"/>
        <w:jc w:val="center"/>
        <w:rPr>
          <w:color w:val="000000"/>
        </w:rPr>
      </w:pPr>
    </w:p>
    <w:p w:rsidR="006C49F7" w:rsidRDefault="005C7EBD">
      <w:pPr>
        <w:pStyle w:val="LO-normal"/>
        <w:spacing w:before="120" w:after="120" w:line="276" w:lineRule="auto"/>
        <w:ind w:right="-30"/>
        <w:jc w:val="center"/>
      </w:pPr>
      <w:r>
        <w:rPr>
          <w:b/>
          <w:color w:val="000000"/>
        </w:rPr>
        <w:t>Tabela 1</w:t>
      </w:r>
    </w:p>
    <w:tbl>
      <w:tblPr>
        <w:tblW w:w="9511" w:type="dxa"/>
        <w:tblInd w:w="350" w:type="dxa"/>
        <w:tblLayout w:type="fixed"/>
        <w:tblLook w:val="0000" w:firstRow="0" w:lastRow="0" w:firstColumn="0" w:lastColumn="0" w:noHBand="0" w:noVBand="0"/>
      </w:tblPr>
      <w:tblGrid>
        <w:gridCol w:w="2100"/>
        <w:gridCol w:w="7411"/>
      </w:tblGrid>
      <w:tr w:rsidR="006C49F7">
        <w:trPr>
          <w:trHeight w:val="397"/>
        </w:trPr>
        <w:tc>
          <w:tcPr>
            <w:tcW w:w="2100" w:type="dxa"/>
            <w:tcBorders>
              <w:top w:val="single" w:sz="6" w:space="0" w:color="C0C0C0"/>
              <w:left w:val="single" w:sz="6" w:space="0" w:color="C0C0C0"/>
              <w:bottom w:val="single" w:sz="6" w:space="0" w:color="C0C0C0"/>
              <w:right w:val="single" w:sz="6" w:space="0" w:color="C0C0C0"/>
            </w:tcBorders>
            <w:shd w:val="clear" w:color="auto" w:fill="DDDDDD"/>
            <w:vAlign w:val="center"/>
          </w:tcPr>
          <w:p w:rsidR="006C49F7" w:rsidRDefault="005C7EBD">
            <w:pPr>
              <w:pStyle w:val="LO-normal"/>
              <w:widowControl w:val="0"/>
              <w:spacing w:before="63" w:after="63" w:line="276" w:lineRule="auto"/>
              <w:ind w:right="-30"/>
              <w:jc w:val="center"/>
            </w:pPr>
            <w:r>
              <w:rPr>
                <w:b/>
                <w:color w:val="000000"/>
              </w:rPr>
              <w:t>GRAU</w:t>
            </w:r>
          </w:p>
        </w:tc>
        <w:tc>
          <w:tcPr>
            <w:tcW w:w="7410" w:type="dxa"/>
            <w:tcBorders>
              <w:top w:val="single" w:sz="6" w:space="0" w:color="C0C0C0"/>
              <w:left w:val="single" w:sz="6" w:space="0" w:color="C0C0C0"/>
              <w:bottom w:val="single" w:sz="6" w:space="0" w:color="C0C0C0"/>
              <w:right w:val="single" w:sz="6" w:space="0" w:color="C0C0C0"/>
            </w:tcBorders>
            <w:shd w:val="clear" w:color="auto" w:fill="DDDDDD"/>
            <w:vAlign w:val="center"/>
          </w:tcPr>
          <w:p w:rsidR="006C49F7" w:rsidRDefault="005C7EBD">
            <w:pPr>
              <w:pStyle w:val="LO-normal"/>
              <w:widowControl w:val="0"/>
              <w:spacing w:before="63" w:after="63" w:line="276" w:lineRule="auto"/>
              <w:ind w:right="-30"/>
              <w:jc w:val="center"/>
            </w:pPr>
            <w:r>
              <w:rPr>
                <w:b/>
                <w:color w:val="000000"/>
              </w:rPr>
              <w:t>CORRESPONDÊNCIA</w:t>
            </w:r>
          </w:p>
        </w:tc>
      </w:tr>
      <w:tr w:rsidR="006C49F7">
        <w:trPr>
          <w:trHeight w:val="397"/>
        </w:trPr>
        <w:tc>
          <w:tcPr>
            <w:tcW w:w="2100" w:type="dxa"/>
            <w:tcBorders>
              <w:top w:val="single" w:sz="6" w:space="0" w:color="C0C0C0"/>
              <w:left w:val="single" w:sz="6" w:space="0" w:color="C0C0C0"/>
              <w:bottom w:val="single" w:sz="6" w:space="0" w:color="C0C0C0"/>
              <w:right w:val="single" w:sz="6" w:space="0" w:color="C0C0C0"/>
            </w:tcBorders>
            <w:shd w:val="clear" w:color="auto" w:fill="auto"/>
            <w:vAlign w:val="center"/>
          </w:tcPr>
          <w:p w:rsidR="006C49F7" w:rsidRDefault="005C7EBD">
            <w:pPr>
              <w:pStyle w:val="LO-normal"/>
              <w:widowControl w:val="0"/>
              <w:spacing w:before="63" w:after="63" w:line="276" w:lineRule="auto"/>
              <w:ind w:right="-30"/>
              <w:jc w:val="center"/>
            </w:pPr>
            <w:r>
              <w:rPr>
                <w:color w:val="000000"/>
              </w:rPr>
              <w:t>1</w:t>
            </w:r>
          </w:p>
        </w:tc>
        <w:tc>
          <w:tcPr>
            <w:tcW w:w="7410" w:type="dxa"/>
            <w:tcBorders>
              <w:top w:val="single" w:sz="6" w:space="0" w:color="C0C0C0"/>
              <w:left w:val="single" w:sz="6" w:space="0" w:color="C0C0C0"/>
              <w:bottom w:val="single" w:sz="6" w:space="0" w:color="C0C0C0"/>
              <w:right w:val="single" w:sz="6" w:space="0" w:color="C0C0C0"/>
            </w:tcBorders>
            <w:shd w:val="clear" w:color="auto" w:fill="auto"/>
            <w:vAlign w:val="center"/>
          </w:tcPr>
          <w:p w:rsidR="006C49F7" w:rsidRDefault="005C7EBD">
            <w:pPr>
              <w:pStyle w:val="LO-normal"/>
              <w:widowControl w:val="0"/>
              <w:spacing w:before="63" w:after="63" w:line="276" w:lineRule="auto"/>
              <w:ind w:right="-30"/>
              <w:jc w:val="center"/>
            </w:pPr>
            <w:r>
              <w:rPr>
                <w:color w:val="000000"/>
              </w:rPr>
              <w:t>0,2% ao dia sobre o valor mensal do contrato</w:t>
            </w:r>
          </w:p>
        </w:tc>
      </w:tr>
      <w:tr w:rsidR="006C49F7">
        <w:trPr>
          <w:trHeight w:val="397"/>
        </w:trPr>
        <w:tc>
          <w:tcPr>
            <w:tcW w:w="2100" w:type="dxa"/>
            <w:tcBorders>
              <w:top w:val="single" w:sz="6" w:space="0" w:color="C0C0C0"/>
              <w:left w:val="single" w:sz="6" w:space="0" w:color="C0C0C0"/>
              <w:bottom w:val="single" w:sz="6" w:space="0" w:color="C0C0C0"/>
              <w:right w:val="single" w:sz="6" w:space="0" w:color="C0C0C0"/>
            </w:tcBorders>
            <w:shd w:val="clear" w:color="auto" w:fill="auto"/>
            <w:vAlign w:val="center"/>
          </w:tcPr>
          <w:p w:rsidR="006C49F7" w:rsidRDefault="005C7EBD">
            <w:pPr>
              <w:pStyle w:val="LO-normal"/>
              <w:widowControl w:val="0"/>
              <w:spacing w:before="63" w:after="63" w:line="276" w:lineRule="auto"/>
              <w:ind w:right="-30"/>
              <w:jc w:val="center"/>
            </w:pPr>
            <w:r>
              <w:rPr>
                <w:color w:val="000000"/>
              </w:rPr>
              <w:t>2</w:t>
            </w:r>
          </w:p>
        </w:tc>
        <w:tc>
          <w:tcPr>
            <w:tcW w:w="7410" w:type="dxa"/>
            <w:tcBorders>
              <w:top w:val="single" w:sz="6" w:space="0" w:color="C0C0C0"/>
              <w:left w:val="single" w:sz="6" w:space="0" w:color="C0C0C0"/>
              <w:bottom w:val="single" w:sz="6" w:space="0" w:color="C0C0C0"/>
              <w:right w:val="single" w:sz="6" w:space="0" w:color="C0C0C0"/>
            </w:tcBorders>
            <w:shd w:val="clear" w:color="auto" w:fill="auto"/>
            <w:vAlign w:val="center"/>
          </w:tcPr>
          <w:p w:rsidR="006C49F7" w:rsidRDefault="005C7EBD">
            <w:pPr>
              <w:pStyle w:val="LO-normal"/>
              <w:widowControl w:val="0"/>
              <w:spacing w:before="63" w:after="63" w:line="276" w:lineRule="auto"/>
              <w:ind w:right="-30"/>
              <w:jc w:val="center"/>
            </w:pPr>
            <w:r>
              <w:rPr>
                <w:color w:val="000000"/>
              </w:rPr>
              <w:t>0,4% ao dia sobre o valor mensal do contrato</w:t>
            </w:r>
          </w:p>
        </w:tc>
      </w:tr>
      <w:tr w:rsidR="006C49F7">
        <w:trPr>
          <w:trHeight w:val="397"/>
        </w:trPr>
        <w:tc>
          <w:tcPr>
            <w:tcW w:w="2100" w:type="dxa"/>
            <w:tcBorders>
              <w:top w:val="single" w:sz="6" w:space="0" w:color="C0C0C0"/>
              <w:left w:val="single" w:sz="6" w:space="0" w:color="C0C0C0"/>
              <w:bottom w:val="single" w:sz="6" w:space="0" w:color="C0C0C0"/>
              <w:right w:val="single" w:sz="6" w:space="0" w:color="C0C0C0"/>
            </w:tcBorders>
            <w:shd w:val="clear" w:color="auto" w:fill="auto"/>
            <w:vAlign w:val="center"/>
          </w:tcPr>
          <w:p w:rsidR="006C49F7" w:rsidRDefault="005C7EBD">
            <w:pPr>
              <w:pStyle w:val="LO-normal"/>
              <w:widowControl w:val="0"/>
              <w:spacing w:before="63" w:after="63" w:line="276" w:lineRule="auto"/>
              <w:ind w:right="-30"/>
              <w:jc w:val="center"/>
            </w:pPr>
            <w:r>
              <w:rPr>
                <w:color w:val="000000"/>
              </w:rPr>
              <w:lastRenderedPageBreak/>
              <w:t>3</w:t>
            </w:r>
          </w:p>
        </w:tc>
        <w:tc>
          <w:tcPr>
            <w:tcW w:w="7410" w:type="dxa"/>
            <w:tcBorders>
              <w:top w:val="single" w:sz="6" w:space="0" w:color="C0C0C0"/>
              <w:left w:val="single" w:sz="6" w:space="0" w:color="C0C0C0"/>
              <w:bottom w:val="single" w:sz="6" w:space="0" w:color="C0C0C0"/>
              <w:right w:val="single" w:sz="6" w:space="0" w:color="C0C0C0"/>
            </w:tcBorders>
            <w:shd w:val="clear" w:color="auto" w:fill="auto"/>
            <w:vAlign w:val="center"/>
          </w:tcPr>
          <w:p w:rsidR="006C49F7" w:rsidRDefault="005C7EBD">
            <w:pPr>
              <w:pStyle w:val="LO-normal"/>
              <w:widowControl w:val="0"/>
              <w:spacing w:before="63" w:after="63" w:line="276" w:lineRule="auto"/>
              <w:ind w:right="-30"/>
              <w:jc w:val="center"/>
            </w:pPr>
            <w:r>
              <w:rPr>
                <w:color w:val="000000"/>
              </w:rPr>
              <w:t>0,8% ao dia sobre o valor mensal do contrato</w:t>
            </w:r>
          </w:p>
        </w:tc>
      </w:tr>
      <w:tr w:rsidR="006C49F7">
        <w:trPr>
          <w:trHeight w:val="397"/>
        </w:trPr>
        <w:tc>
          <w:tcPr>
            <w:tcW w:w="2100" w:type="dxa"/>
            <w:tcBorders>
              <w:top w:val="single" w:sz="6" w:space="0" w:color="C0C0C0"/>
              <w:left w:val="single" w:sz="6" w:space="0" w:color="C0C0C0"/>
              <w:bottom w:val="single" w:sz="6" w:space="0" w:color="C0C0C0"/>
              <w:right w:val="single" w:sz="6" w:space="0" w:color="C0C0C0"/>
            </w:tcBorders>
            <w:shd w:val="clear" w:color="auto" w:fill="auto"/>
            <w:vAlign w:val="center"/>
          </w:tcPr>
          <w:p w:rsidR="006C49F7" w:rsidRDefault="005C7EBD">
            <w:pPr>
              <w:pStyle w:val="LO-normal"/>
              <w:widowControl w:val="0"/>
              <w:spacing w:before="63" w:after="63" w:line="276" w:lineRule="auto"/>
              <w:ind w:right="-30"/>
              <w:jc w:val="center"/>
            </w:pPr>
            <w:r>
              <w:rPr>
                <w:color w:val="000000"/>
              </w:rPr>
              <w:t>4</w:t>
            </w:r>
          </w:p>
        </w:tc>
        <w:tc>
          <w:tcPr>
            <w:tcW w:w="7410" w:type="dxa"/>
            <w:tcBorders>
              <w:top w:val="single" w:sz="6" w:space="0" w:color="C0C0C0"/>
              <w:left w:val="single" w:sz="6" w:space="0" w:color="C0C0C0"/>
              <w:bottom w:val="single" w:sz="6" w:space="0" w:color="C0C0C0"/>
              <w:right w:val="single" w:sz="6" w:space="0" w:color="C0C0C0"/>
            </w:tcBorders>
            <w:shd w:val="clear" w:color="auto" w:fill="auto"/>
            <w:vAlign w:val="center"/>
          </w:tcPr>
          <w:p w:rsidR="006C49F7" w:rsidRDefault="005C7EBD">
            <w:pPr>
              <w:pStyle w:val="LO-normal"/>
              <w:widowControl w:val="0"/>
              <w:spacing w:before="63" w:after="63" w:line="276" w:lineRule="auto"/>
              <w:ind w:right="-30"/>
              <w:jc w:val="center"/>
            </w:pPr>
            <w:r>
              <w:rPr>
                <w:color w:val="000000"/>
              </w:rPr>
              <w:t>1,6% ao dia sobre o valor mensal do contrato</w:t>
            </w:r>
          </w:p>
        </w:tc>
      </w:tr>
      <w:tr w:rsidR="006C49F7">
        <w:trPr>
          <w:trHeight w:val="397"/>
        </w:trPr>
        <w:tc>
          <w:tcPr>
            <w:tcW w:w="2100" w:type="dxa"/>
            <w:tcBorders>
              <w:top w:val="single" w:sz="6" w:space="0" w:color="C0C0C0"/>
              <w:left w:val="single" w:sz="6" w:space="0" w:color="C0C0C0"/>
              <w:bottom w:val="single" w:sz="6" w:space="0" w:color="C0C0C0"/>
              <w:right w:val="single" w:sz="6" w:space="0" w:color="C0C0C0"/>
            </w:tcBorders>
            <w:shd w:val="clear" w:color="auto" w:fill="auto"/>
            <w:vAlign w:val="center"/>
          </w:tcPr>
          <w:p w:rsidR="006C49F7" w:rsidRDefault="005C7EBD">
            <w:pPr>
              <w:pStyle w:val="LO-normal"/>
              <w:widowControl w:val="0"/>
              <w:spacing w:before="63" w:after="63" w:line="276" w:lineRule="auto"/>
              <w:ind w:right="-30"/>
              <w:jc w:val="center"/>
            </w:pPr>
            <w:r>
              <w:rPr>
                <w:color w:val="000000"/>
              </w:rPr>
              <w:t>5</w:t>
            </w:r>
          </w:p>
        </w:tc>
        <w:tc>
          <w:tcPr>
            <w:tcW w:w="7410" w:type="dxa"/>
            <w:tcBorders>
              <w:top w:val="single" w:sz="6" w:space="0" w:color="C0C0C0"/>
              <w:left w:val="single" w:sz="6" w:space="0" w:color="C0C0C0"/>
              <w:bottom w:val="single" w:sz="6" w:space="0" w:color="C0C0C0"/>
              <w:right w:val="single" w:sz="6" w:space="0" w:color="C0C0C0"/>
            </w:tcBorders>
            <w:shd w:val="clear" w:color="auto" w:fill="auto"/>
            <w:vAlign w:val="center"/>
          </w:tcPr>
          <w:p w:rsidR="006C49F7" w:rsidRDefault="005C7EBD">
            <w:pPr>
              <w:pStyle w:val="LO-normal"/>
              <w:widowControl w:val="0"/>
              <w:spacing w:before="63" w:after="63" w:line="276" w:lineRule="auto"/>
              <w:ind w:right="-30"/>
              <w:jc w:val="center"/>
            </w:pPr>
            <w:r>
              <w:rPr>
                <w:color w:val="000000"/>
              </w:rPr>
              <w:t xml:space="preserve">3,2% ao dia sobre o valor </w:t>
            </w:r>
            <w:r>
              <w:rPr>
                <w:color w:val="000000"/>
              </w:rPr>
              <w:t>mensal do contrato</w:t>
            </w:r>
          </w:p>
        </w:tc>
      </w:tr>
    </w:tbl>
    <w:p w:rsidR="006C49F7" w:rsidRDefault="006C49F7">
      <w:pPr>
        <w:pStyle w:val="LO-normal"/>
        <w:spacing w:before="120" w:after="120" w:line="276" w:lineRule="auto"/>
        <w:ind w:right="-30"/>
        <w:jc w:val="center"/>
        <w:rPr>
          <w:color w:val="000000"/>
        </w:rPr>
      </w:pPr>
    </w:p>
    <w:p w:rsidR="006C49F7" w:rsidRDefault="005C7EBD">
      <w:pPr>
        <w:pStyle w:val="LO-normal"/>
        <w:spacing w:before="120" w:after="120" w:line="276" w:lineRule="auto"/>
        <w:ind w:right="-30"/>
        <w:jc w:val="center"/>
      </w:pPr>
      <w:r>
        <w:rPr>
          <w:b/>
          <w:color w:val="000000"/>
        </w:rPr>
        <w:t>Tabela 2</w:t>
      </w:r>
    </w:p>
    <w:tbl>
      <w:tblPr>
        <w:tblW w:w="9525" w:type="dxa"/>
        <w:tblInd w:w="350" w:type="dxa"/>
        <w:tblLayout w:type="fixed"/>
        <w:tblLook w:val="0000" w:firstRow="0" w:lastRow="0" w:firstColumn="0" w:lastColumn="0" w:noHBand="0" w:noVBand="0"/>
      </w:tblPr>
      <w:tblGrid>
        <w:gridCol w:w="2085"/>
        <w:gridCol w:w="5347"/>
        <w:gridCol w:w="2093"/>
      </w:tblGrid>
      <w:tr w:rsidR="006C49F7">
        <w:trPr>
          <w:trHeight w:val="60"/>
        </w:trPr>
        <w:tc>
          <w:tcPr>
            <w:tcW w:w="9525" w:type="dxa"/>
            <w:gridSpan w:val="3"/>
            <w:tcBorders>
              <w:top w:val="single" w:sz="6" w:space="0" w:color="C0C0C0"/>
              <w:left w:val="single" w:sz="6" w:space="0" w:color="C0C0C0"/>
              <w:bottom w:val="single" w:sz="6" w:space="0" w:color="C0C0C0"/>
              <w:right w:val="single" w:sz="6" w:space="0" w:color="C0C0C0"/>
            </w:tcBorders>
            <w:shd w:val="clear" w:color="auto" w:fill="DDDDDD"/>
          </w:tcPr>
          <w:p w:rsidR="006C49F7" w:rsidRDefault="005C7EBD">
            <w:pPr>
              <w:pStyle w:val="LO-normal"/>
              <w:widowControl w:val="0"/>
              <w:spacing w:before="63" w:after="63" w:line="276" w:lineRule="auto"/>
              <w:ind w:right="-30"/>
              <w:jc w:val="center"/>
            </w:pPr>
            <w:r>
              <w:rPr>
                <w:b/>
                <w:color w:val="000000"/>
              </w:rPr>
              <w:t>INFRAÇÃO</w:t>
            </w:r>
          </w:p>
        </w:tc>
      </w:tr>
      <w:tr w:rsidR="006C49F7">
        <w:tc>
          <w:tcPr>
            <w:tcW w:w="2085" w:type="dxa"/>
            <w:tcBorders>
              <w:top w:val="single" w:sz="6" w:space="0" w:color="C0C0C0"/>
              <w:left w:val="single" w:sz="6" w:space="0" w:color="C0C0C0"/>
              <w:bottom w:val="single" w:sz="6" w:space="0" w:color="C0C0C0"/>
              <w:right w:val="single" w:sz="6" w:space="0" w:color="C0C0C0"/>
            </w:tcBorders>
            <w:shd w:val="clear" w:color="auto" w:fill="DDDDDD"/>
            <w:vAlign w:val="center"/>
          </w:tcPr>
          <w:p w:rsidR="006C49F7" w:rsidRDefault="005C7EBD">
            <w:pPr>
              <w:pStyle w:val="LO-normal"/>
              <w:widowControl w:val="0"/>
              <w:spacing w:before="63" w:after="63" w:line="276" w:lineRule="auto"/>
              <w:ind w:right="-30"/>
              <w:jc w:val="center"/>
            </w:pPr>
            <w:r>
              <w:rPr>
                <w:b/>
                <w:color w:val="000000"/>
              </w:rPr>
              <w:t>ITEM</w:t>
            </w:r>
          </w:p>
        </w:tc>
        <w:tc>
          <w:tcPr>
            <w:tcW w:w="5347" w:type="dxa"/>
            <w:tcBorders>
              <w:top w:val="single" w:sz="6" w:space="0" w:color="C0C0C0"/>
              <w:left w:val="single" w:sz="6" w:space="0" w:color="C0C0C0"/>
              <w:bottom w:val="single" w:sz="6" w:space="0" w:color="C0C0C0"/>
              <w:right w:val="single" w:sz="6" w:space="0" w:color="C0C0C0"/>
            </w:tcBorders>
            <w:shd w:val="clear" w:color="auto" w:fill="DDDDDD"/>
          </w:tcPr>
          <w:p w:rsidR="006C49F7" w:rsidRDefault="005C7EBD">
            <w:pPr>
              <w:pStyle w:val="LO-normal"/>
              <w:widowControl w:val="0"/>
              <w:spacing w:before="63" w:after="63" w:line="276" w:lineRule="auto"/>
              <w:ind w:right="-30"/>
              <w:jc w:val="center"/>
            </w:pPr>
            <w:r>
              <w:rPr>
                <w:b/>
                <w:color w:val="000000"/>
              </w:rPr>
              <w:t>DESCRIÇÃO</w:t>
            </w:r>
          </w:p>
        </w:tc>
        <w:tc>
          <w:tcPr>
            <w:tcW w:w="2093" w:type="dxa"/>
            <w:tcBorders>
              <w:top w:val="single" w:sz="6" w:space="0" w:color="C0C0C0"/>
              <w:left w:val="single" w:sz="6" w:space="0" w:color="C0C0C0"/>
              <w:bottom w:val="single" w:sz="6" w:space="0" w:color="C0C0C0"/>
              <w:right w:val="single" w:sz="6" w:space="0" w:color="C0C0C0"/>
            </w:tcBorders>
            <w:shd w:val="clear" w:color="auto" w:fill="DDDDDD"/>
            <w:vAlign w:val="center"/>
          </w:tcPr>
          <w:p w:rsidR="006C49F7" w:rsidRDefault="005C7EBD">
            <w:pPr>
              <w:pStyle w:val="LO-normal"/>
              <w:widowControl w:val="0"/>
              <w:spacing w:before="63" w:after="63" w:line="276" w:lineRule="auto"/>
              <w:ind w:right="-30"/>
              <w:jc w:val="center"/>
            </w:pPr>
            <w:r>
              <w:rPr>
                <w:b/>
                <w:color w:val="000000"/>
              </w:rPr>
              <w:t>GRAU</w:t>
            </w:r>
          </w:p>
        </w:tc>
      </w:tr>
      <w:tr w:rsidR="006C49F7">
        <w:tc>
          <w:tcPr>
            <w:tcW w:w="2085" w:type="dxa"/>
            <w:tcBorders>
              <w:top w:val="single" w:sz="6" w:space="0" w:color="C0C0C0"/>
              <w:left w:val="single" w:sz="6" w:space="0" w:color="C0C0C0"/>
              <w:bottom w:val="single" w:sz="6" w:space="0" w:color="C0C0C0"/>
              <w:right w:val="single" w:sz="6" w:space="0" w:color="C0C0C0"/>
            </w:tcBorders>
            <w:shd w:val="clear" w:color="auto" w:fill="auto"/>
            <w:vAlign w:val="center"/>
          </w:tcPr>
          <w:p w:rsidR="006C49F7" w:rsidRDefault="005C7EBD">
            <w:pPr>
              <w:pStyle w:val="LO-normal"/>
              <w:widowControl w:val="0"/>
              <w:spacing w:before="63" w:after="63" w:line="276" w:lineRule="auto"/>
              <w:ind w:right="-30"/>
              <w:jc w:val="center"/>
            </w:pPr>
            <w:r>
              <w:rPr>
                <w:color w:val="000000"/>
              </w:rPr>
              <w:t>1</w:t>
            </w:r>
          </w:p>
        </w:tc>
        <w:tc>
          <w:tcPr>
            <w:tcW w:w="5347" w:type="dxa"/>
            <w:tcBorders>
              <w:top w:val="single" w:sz="6" w:space="0" w:color="C0C0C0"/>
              <w:left w:val="single" w:sz="6" w:space="0" w:color="C0C0C0"/>
              <w:bottom w:val="single" w:sz="6" w:space="0" w:color="C0C0C0"/>
              <w:right w:val="single" w:sz="6" w:space="0" w:color="C0C0C0"/>
            </w:tcBorders>
            <w:shd w:val="clear" w:color="auto" w:fill="auto"/>
          </w:tcPr>
          <w:p w:rsidR="006C49F7" w:rsidRDefault="005C7EBD">
            <w:pPr>
              <w:pStyle w:val="LO-normal"/>
              <w:widowControl w:val="0"/>
              <w:spacing w:before="63" w:after="63" w:line="276" w:lineRule="auto"/>
              <w:ind w:right="-30"/>
              <w:jc w:val="center"/>
            </w:pPr>
            <w:r>
              <w:rPr>
                <w:color w:val="000000"/>
              </w:rPr>
              <w:t xml:space="preserve">Permitir situação que crie a possibilidade de causar dano físico, lesão corporal ou </w:t>
            </w:r>
            <w:proofErr w:type="spellStart"/>
            <w:r>
              <w:rPr>
                <w:color w:val="000000"/>
              </w:rPr>
              <w:t>conseqüências</w:t>
            </w:r>
            <w:proofErr w:type="spellEnd"/>
            <w:r>
              <w:rPr>
                <w:color w:val="000000"/>
              </w:rPr>
              <w:t xml:space="preserve"> letais, por ocorrência;</w:t>
            </w:r>
          </w:p>
        </w:tc>
        <w:tc>
          <w:tcPr>
            <w:tcW w:w="2093" w:type="dxa"/>
            <w:tcBorders>
              <w:top w:val="single" w:sz="6" w:space="0" w:color="C0C0C0"/>
              <w:left w:val="single" w:sz="6" w:space="0" w:color="C0C0C0"/>
              <w:bottom w:val="single" w:sz="6" w:space="0" w:color="C0C0C0"/>
              <w:right w:val="single" w:sz="6" w:space="0" w:color="C0C0C0"/>
            </w:tcBorders>
            <w:shd w:val="clear" w:color="auto" w:fill="auto"/>
            <w:vAlign w:val="center"/>
          </w:tcPr>
          <w:p w:rsidR="006C49F7" w:rsidRDefault="005C7EBD">
            <w:pPr>
              <w:pStyle w:val="LO-normal"/>
              <w:widowControl w:val="0"/>
              <w:spacing w:before="63" w:after="63" w:line="276" w:lineRule="auto"/>
              <w:ind w:right="-30"/>
              <w:jc w:val="center"/>
            </w:pPr>
            <w:r>
              <w:rPr>
                <w:color w:val="000000"/>
              </w:rPr>
              <w:t>05</w:t>
            </w:r>
          </w:p>
        </w:tc>
      </w:tr>
      <w:tr w:rsidR="006C49F7">
        <w:tc>
          <w:tcPr>
            <w:tcW w:w="2085" w:type="dxa"/>
            <w:tcBorders>
              <w:top w:val="single" w:sz="6" w:space="0" w:color="C0C0C0"/>
              <w:left w:val="single" w:sz="6" w:space="0" w:color="C0C0C0"/>
              <w:bottom w:val="single" w:sz="6" w:space="0" w:color="C0C0C0"/>
              <w:right w:val="single" w:sz="6" w:space="0" w:color="C0C0C0"/>
            </w:tcBorders>
            <w:shd w:val="clear" w:color="auto" w:fill="auto"/>
            <w:vAlign w:val="center"/>
          </w:tcPr>
          <w:p w:rsidR="006C49F7" w:rsidRDefault="005C7EBD">
            <w:pPr>
              <w:pStyle w:val="LO-normal"/>
              <w:widowControl w:val="0"/>
              <w:spacing w:before="63" w:after="63" w:line="276" w:lineRule="auto"/>
              <w:ind w:right="-30"/>
              <w:jc w:val="center"/>
            </w:pPr>
            <w:r>
              <w:rPr>
                <w:color w:val="000000"/>
              </w:rPr>
              <w:t>2</w:t>
            </w:r>
          </w:p>
        </w:tc>
        <w:tc>
          <w:tcPr>
            <w:tcW w:w="5347" w:type="dxa"/>
            <w:tcBorders>
              <w:top w:val="single" w:sz="6" w:space="0" w:color="C0C0C0"/>
              <w:left w:val="single" w:sz="6" w:space="0" w:color="C0C0C0"/>
              <w:bottom w:val="single" w:sz="6" w:space="0" w:color="C0C0C0"/>
              <w:right w:val="single" w:sz="6" w:space="0" w:color="C0C0C0"/>
            </w:tcBorders>
            <w:shd w:val="clear" w:color="auto" w:fill="auto"/>
          </w:tcPr>
          <w:p w:rsidR="006C49F7" w:rsidRDefault="005C7EBD">
            <w:pPr>
              <w:pStyle w:val="LO-normal"/>
              <w:widowControl w:val="0"/>
              <w:spacing w:before="63" w:after="63" w:line="276" w:lineRule="auto"/>
              <w:ind w:right="-30"/>
              <w:jc w:val="center"/>
            </w:pPr>
            <w:r>
              <w:rPr>
                <w:color w:val="000000"/>
              </w:rPr>
              <w:t xml:space="preserve">Suspender ou interromper, salvo motivo de força maior ou caso </w:t>
            </w:r>
            <w:r>
              <w:rPr>
                <w:color w:val="000000"/>
              </w:rPr>
              <w:t>fortuito, os serviços contratuais por dia e por unidade de atendimento;</w:t>
            </w:r>
          </w:p>
        </w:tc>
        <w:tc>
          <w:tcPr>
            <w:tcW w:w="2093" w:type="dxa"/>
            <w:tcBorders>
              <w:top w:val="single" w:sz="6" w:space="0" w:color="C0C0C0"/>
              <w:left w:val="single" w:sz="6" w:space="0" w:color="C0C0C0"/>
              <w:bottom w:val="single" w:sz="6" w:space="0" w:color="C0C0C0"/>
              <w:right w:val="single" w:sz="6" w:space="0" w:color="C0C0C0"/>
            </w:tcBorders>
            <w:shd w:val="clear" w:color="auto" w:fill="auto"/>
            <w:vAlign w:val="center"/>
          </w:tcPr>
          <w:p w:rsidR="006C49F7" w:rsidRDefault="005C7EBD">
            <w:pPr>
              <w:pStyle w:val="LO-normal"/>
              <w:widowControl w:val="0"/>
              <w:spacing w:before="63" w:after="63" w:line="276" w:lineRule="auto"/>
              <w:ind w:right="-30"/>
              <w:jc w:val="center"/>
            </w:pPr>
            <w:r>
              <w:rPr>
                <w:color w:val="000000"/>
              </w:rPr>
              <w:t>04</w:t>
            </w:r>
          </w:p>
        </w:tc>
      </w:tr>
      <w:tr w:rsidR="006C49F7">
        <w:tc>
          <w:tcPr>
            <w:tcW w:w="2085" w:type="dxa"/>
            <w:tcBorders>
              <w:top w:val="single" w:sz="6" w:space="0" w:color="C0C0C0"/>
              <w:left w:val="single" w:sz="6" w:space="0" w:color="C0C0C0"/>
              <w:bottom w:val="single" w:sz="6" w:space="0" w:color="C0C0C0"/>
              <w:right w:val="single" w:sz="6" w:space="0" w:color="C0C0C0"/>
            </w:tcBorders>
            <w:shd w:val="clear" w:color="auto" w:fill="auto"/>
            <w:vAlign w:val="center"/>
          </w:tcPr>
          <w:p w:rsidR="006C49F7" w:rsidRDefault="005C7EBD">
            <w:pPr>
              <w:pStyle w:val="LO-normal"/>
              <w:widowControl w:val="0"/>
              <w:spacing w:before="63" w:after="63" w:line="276" w:lineRule="auto"/>
              <w:ind w:right="-30"/>
              <w:jc w:val="center"/>
            </w:pPr>
            <w:r>
              <w:rPr>
                <w:color w:val="000000"/>
              </w:rPr>
              <w:t>3</w:t>
            </w:r>
          </w:p>
        </w:tc>
        <w:tc>
          <w:tcPr>
            <w:tcW w:w="5347" w:type="dxa"/>
            <w:tcBorders>
              <w:top w:val="single" w:sz="6" w:space="0" w:color="C0C0C0"/>
              <w:left w:val="single" w:sz="6" w:space="0" w:color="C0C0C0"/>
              <w:bottom w:val="single" w:sz="6" w:space="0" w:color="C0C0C0"/>
              <w:right w:val="single" w:sz="6" w:space="0" w:color="C0C0C0"/>
            </w:tcBorders>
            <w:shd w:val="clear" w:color="auto" w:fill="auto"/>
          </w:tcPr>
          <w:p w:rsidR="006C49F7" w:rsidRDefault="005C7EBD">
            <w:pPr>
              <w:pStyle w:val="LO-normal"/>
              <w:widowControl w:val="0"/>
              <w:spacing w:before="63" w:after="63" w:line="276" w:lineRule="auto"/>
              <w:ind w:right="-30"/>
              <w:jc w:val="center"/>
            </w:pPr>
            <w:r>
              <w:rPr>
                <w:color w:val="000000"/>
              </w:rPr>
              <w:t>Manter funcionário sem qualificação para executar os serviços contratados, por empregado e por dia;</w:t>
            </w:r>
          </w:p>
        </w:tc>
        <w:tc>
          <w:tcPr>
            <w:tcW w:w="2093" w:type="dxa"/>
            <w:tcBorders>
              <w:top w:val="single" w:sz="6" w:space="0" w:color="C0C0C0"/>
              <w:left w:val="single" w:sz="6" w:space="0" w:color="C0C0C0"/>
              <w:bottom w:val="single" w:sz="6" w:space="0" w:color="C0C0C0"/>
              <w:right w:val="single" w:sz="6" w:space="0" w:color="C0C0C0"/>
            </w:tcBorders>
            <w:shd w:val="clear" w:color="auto" w:fill="auto"/>
            <w:vAlign w:val="center"/>
          </w:tcPr>
          <w:p w:rsidR="006C49F7" w:rsidRDefault="005C7EBD">
            <w:pPr>
              <w:pStyle w:val="LO-normal"/>
              <w:widowControl w:val="0"/>
              <w:spacing w:before="63" w:after="63" w:line="276" w:lineRule="auto"/>
              <w:ind w:right="-30"/>
              <w:jc w:val="center"/>
            </w:pPr>
            <w:r>
              <w:rPr>
                <w:color w:val="000000"/>
              </w:rPr>
              <w:t>05</w:t>
            </w:r>
          </w:p>
        </w:tc>
      </w:tr>
      <w:tr w:rsidR="006C49F7">
        <w:tc>
          <w:tcPr>
            <w:tcW w:w="2085" w:type="dxa"/>
            <w:tcBorders>
              <w:top w:val="single" w:sz="6" w:space="0" w:color="C0C0C0"/>
              <w:left w:val="single" w:sz="6" w:space="0" w:color="C0C0C0"/>
              <w:bottom w:val="single" w:sz="6" w:space="0" w:color="C0C0C0"/>
              <w:right w:val="single" w:sz="6" w:space="0" w:color="C0C0C0"/>
            </w:tcBorders>
            <w:shd w:val="clear" w:color="auto" w:fill="auto"/>
            <w:vAlign w:val="center"/>
          </w:tcPr>
          <w:p w:rsidR="006C49F7" w:rsidRDefault="005C7EBD">
            <w:pPr>
              <w:pStyle w:val="LO-normal"/>
              <w:widowControl w:val="0"/>
              <w:spacing w:before="63" w:after="63" w:line="276" w:lineRule="auto"/>
              <w:ind w:right="-30"/>
              <w:jc w:val="center"/>
            </w:pPr>
            <w:r>
              <w:rPr>
                <w:color w:val="000000"/>
              </w:rPr>
              <w:t>4</w:t>
            </w:r>
          </w:p>
        </w:tc>
        <w:tc>
          <w:tcPr>
            <w:tcW w:w="5347" w:type="dxa"/>
            <w:tcBorders>
              <w:top w:val="single" w:sz="6" w:space="0" w:color="C0C0C0"/>
              <w:left w:val="single" w:sz="6" w:space="0" w:color="C0C0C0"/>
              <w:bottom w:val="single" w:sz="6" w:space="0" w:color="C0C0C0"/>
              <w:right w:val="single" w:sz="6" w:space="0" w:color="C0C0C0"/>
            </w:tcBorders>
            <w:shd w:val="clear" w:color="auto" w:fill="auto"/>
          </w:tcPr>
          <w:p w:rsidR="006C49F7" w:rsidRDefault="005C7EBD">
            <w:pPr>
              <w:pStyle w:val="LO-normal"/>
              <w:widowControl w:val="0"/>
              <w:spacing w:before="63" w:after="63" w:line="276" w:lineRule="auto"/>
              <w:ind w:right="-30"/>
              <w:jc w:val="center"/>
            </w:pPr>
            <w:r>
              <w:rPr>
                <w:color w:val="000000"/>
              </w:rPr>
              <w:t>Recusar-se a executar serviço determinado pela fiscalização, por serviço</w:t>
            </w:r>
            <w:r>
              <w:rPr>
                <w:color w:val="000000"/>
              </w:rPr>
              <w:t xml:space="preserve"> e por dia;</w:t>
            </w:r>
          </w:p>
        </w:tc>
        <w:tc>
          <w:tcPr>
            <w:tcW w:w="2093" w:type="dxa"/>
            <w:tcBorders>
              <w:top w:val="single" w:sz="6" w:space="0" w:color="C0C0C0"/>
              <w:left w:val="single" w:sz="6" w:space="0" w:color="C0C0C0"/>
              <w:bottom w:val="single" w:sz="6" w:space="0" w:color="C0C0C0"/>
              <w:right w:val="single" w:sz="6" w:space="0" w:color="C0C0C0"/>
            </w:tcBorders>
            <w:shd w:val="clear" w:color="auto" w:fill="auto"/>
            <w:vAlign w:val="center"/>
          </w:tcPr>
          <w:p w:rsidR="006C49F7" w:rsidRDefault="005C7EBD">
            <w:pPr>
              <w:pStyle w:val="LO-normal"/>
              <w:widowControl w:val="0"/>
              <w:spacing w:before="63" w:after="63" w:line="276" w:lineRule="auto"/>
              <w:ind w:right="-30"/>
              <w:jc w:val="center"/>
            </w:pPr>
            <w:r>
              <w:rPr>
                <w:color w:val="000000"/>
              </w:rPr>
              <w:t>03</w:t>
            </w:r>
          </w:p>
        </w:tc>
      </w:tr>
      <w:tr w:rsidR="006C49F7">
        <w:trPr>
          <w:trHeight w:val="225"/>
        </w:trPr>
        <w:tc>
          <w:tcPr>
            <w:tcW w:w="9525" w:type="dxa"/>
            <w:gridSpan w:val="3"/>
            <w:tcBorders>
              <w:top w:val="single" w:sz="6" w:space="0" w:color="C0C0C0"/>
              <w:left w:val="single" w:sz="6" w:space="0" w:color="C0C0C0"/>
              <w:bottom w:val="single" w:sz="6" w:space="0" w:color="C0C0C0"/>
              <w:right w:val="single" w:sz="6" w:space="0" w:color="C0C0C0"/>
            </w:tcBorders>
            <w:shd w:val="clear" w:color="auto" w:fill="auto"/>
            <w:vAlign w:val="center"/>
          </w:tcPr>
          <w:p w:rsidR="006C49F7" w:rsidRDefault="005C7EBD">
            <w:pPr>
              <w:pStyle w:val="LO-normal"/>
              <w:widowControl w:val="0"/>
              <w:spacing w:before="63" w:after="63" w:line="276" w:lineRule="auto"/>
              <w:ind w:right="-30"/>
              <w:jc w:val="center"/>
            </w:pPr>
            <w:r>
              <w:rPr>
                <w:b/>
                <w:color w:val="000000"/>
              </w:rPr>
              <w:t>Para os itens a seguir, deixar de:</w:t>
            </w:r>
          </w:p>
        </w:tc>
      </w:tr>
      <w:tr w:rsidR="006C49F7">
        <w:tc>
          <w:tcPr>
            <w:tcW w:w="2085" w:type="dxa"/>
            <w:tcBorders>
              <w:top w:val="single" w:sz="6" w:space="0" w:color="C0C0C0"/>
              <w:left w:val="single" w:sz="6" w:space="0" w:color="C0C0C0"/>
              <w:bottom w:val="single" w:sz="6" w:space="0" w:color="C0C0C0"/>
              <w:right w:val="single" w:sz="6" w:space="0" w:color="C0C0C0"/>
            </w:tcBorders>
            <w:shd w:val="clear" w:color="auto" w:fill="auto"/>
            <w:vAlign w:val="center"/>
          </w:tcPr>
          <w:p w:rsidR="006C49F7" w:rsidRDefault="005C7EBD">
            <w:pPr>
              <w:pStyle w:val="LO-normal"/>
              <w:widowControl w:val="0"/>
              <w:spacing w:before="63" w:after="63" w:line="276" w:lineRule="auto"/>
              <w:ind w:right="-30"/>
              <w:jc w:val="center"/>
            </w:pPr>
            <w:r>
              <w:rPr>
                <w:color w:val="000000"/>
              </w:rPr>
              <w:t>5</w:t>
            </w:r>
          </w:p>
        </w:tc>
        <w:tc>
          <w:tcPr>
            <w:tcW w:w="5347" w:type="dxa"/>
            <w:tcBorders>
              <w:top w:val="single" w:sz="6" w:space="0" w:color="C0C0C0"/>
              <w:left w:val="single" w:sz="6" w:space="0" w:color="C0C0C0"/>
              <w:bottom w:val="single" w:sz="6" w:space="0" w:color="C0C0C0"/>
              <w:right w:val="single" w:sz="6" w:space="0" w:color="C0C0C0"/>
            </w:tcBorders>
            <w:shd w:val="clear" w:color="auto" w:fill="auto"/>
          </w:tcPr>
          <w:p w:rsidR="006C49F7" w:rsidRDefault="005C7EBD">
            <w:pPr>
              <w:pStyle w:val="LO-normal"/>
              <w:widowControl w:val="0"/>
              <w:spacing w:before="63" w:after="63" w:line="276" w:lineRule="auto"/>
              <w:ind w:right="-30"/>
              <w:jc w:val="center"/>
            </w:pPr>
            <w:r>
              <w:rPr>
                <w:color w:val="000000"/>
              </w:rPr>
              <w:t>Cumprir determinação formal ou instrução complementar do órgão fiscalizador, por ocorrência;</w:t>
            </w:r>
          </w:p>
        </w:tc>
        <w:tc>
          <w:tcPr>
            <w:tcW w:w="2093" w:type="dxa"/>
            <w:tcBorders>
              <w:top w:val="single" w:sz="6" w:space="0" w:color="C0C0C0"/>
              <w:left w:val="single" w:sz="6" w:space="0" w:color="C0C0C0"/>
              <w:bottom w:val="single" w:sz="6" w:space="0" w:color="C0C0C0"/>
              <w:right w:val="single" w:sz="6" w:space="0" w:color="C0C0C0"/>
            </w:tcBorders>
            <w:shd w:val="clear" w:color="auto" w:fill="auto"/>
            <w:vAlign w:val="center"/>
          </w:tcPr>
          <w:p w:rsidR="006C49F7" w:rsidRDefault="005C7EBD">
            <w:pPr>
              <w:pStyle w:val="LO-normal"/>
              <w:widowControl w:val="0"/>
              <w:spacing w:before="63" w:after="63" w:line="276" w:lineRule="auto"/>
              <w:ind w:right="-30"/>
              <w:jc w:val="center"/>
            </w:pPr>
            <w:r>
              <w:rPr>
                <w:color w:val="000000"/>
              </w:rPr>
              <w:t>02</w:t>
            </w:r>
          </w:p>
        </w:tc>
      </w:tr>
      <w:tr w:rsidR="006C49F7">
        <w:tc>
          <w:tcPr>
            <w:tcW w:w="2085" w:type="dxa"/>
            <w:tcBorders>
              <w:top w:val="single" w:sz="6" w:space="0" w:color="C0C0C0"/>
              <w:left w:val="single" w:sz="6" w:space="0" w:color="C0C0C0"/>
              <w:bottom w:val="single" w:sz="6" w:space="0" w:color="C0C0C0"/>
              <w:right w:val="single" w:sz="6" w:space="0" w:color="C0C0C0"/>
            </w:tcBorders>
            <w:shd w:val="clear" w:color="auto" w:fill="auto"/>
            <w:vAlign w:val="center"/>
          </w:tcPr>
          <w:p w:rsidR="006C49F7" w:rsidRDefault="005C7EBD">
            <w:pPr>
              <w:pStyle w:val="LO-normal"/>
              <w:widowControl w:val="0"/>
              <w:spacing w:before="63" w:after="63" w:line="276" w:lineRule="auto"/>
              <w:ind w:right="-30"/>
              <w:jc w:val="center"/>
            </w:pPr>
            <w:r>
              <w:rPr>
                <w:color w:val="000000"/>
              </w:rPr>
              <w:t>6</w:t>
            </w:r>
          </w:p>
        </w:tc>
        <w:tc>
          <w:tcPr>
            <w:tcW w:w="5347" w:type="dxa"/>
            <w:tcBorders>
              <w:top w:val="single" w:sz="6" w:space="0" w:color="C0C0C0"/>
              <w:left w:val="single" w:sz="6" w:space="0" w:color="C0C0C0"/>
              <w:bottom w:val="single" w:sz="6" w:space="0" w:color="C0C0C0"/>
              <w:right w:val="single" w:sz="6" w:space="0" w:color="C0C0C0"/>
            </w:tcBorders>
            <w:shd w:val="clear" w:color="auto" w:fill="auto"/>
          </w:tcPr>
          <w:p w:rsidR="006C49F7" w:rsidRDefault="005C7EBD">
            <w:pPr>
              <w:pStyle w:val="LO-normal"/>
              <w:widowControl w:val="0"/>
              <w:spacing w:before="63" w:after="63" w:line="276" w:lineRule="auto"/>
              <w:ind w:right="-30"/>
              <w:jc w:val="center"/>
            </w:pPr>
            <w:r>
              <w:rPr>
                <w:color w:val="000000"/>
              </w:rPr>
              <w:t>Substituir empregado que se conduza de modo inconveniente ou não atenda às necessidades do serviço, por</w:t>
            </w:r>
            <w:r>
              <w:rPr>
                <w:color w:val="000000"/>
              </w:rPr>
              <w:t xml:space="preserve"> funcionário e por dia;</w:t>
            </w:r>
          </w:p>
        </w:tc>
        <w:tc>
          <w:tcPr>
            <w:tcW w:w="2093" w:type="dxa"/>
            <w:tcBorders>
              <w:top w:val="single" w:sz="6" w:space="0" w:color="C0C0C0"/>
              <w:left w:val="single" w:sz="6" w:space="0" w:color="C0C0C0"/>
              <w:bottom w:val="single" w:sz="6" w:space="0" w:color="C0C0C0"/>
              <w:right w:val="single" w:sz="6" w:space="0" w:color="C0C0C0"/>
            </w:tcBorders>
            <w:shd w:val="clear" w:color="auto" w:fill="auto"/>
            <w:vAlign w:val="center"/>
          </w:tcPr>
          <w:p w:rsidR="006C49F7" w:rsidRDefault="005C7EBD">
            <w:pPr>
              <w:pStyle w:val="LO-normal"/>
              <w:widowControl w:val="0"/>
              <w:spacing w:before="63" w:after="63" w:line="276" w:lineRule="auto"/>
              <w:ind w:right="-30"/>
              <w:jc w:val="center"/>
            </w:pPr>
            <w:r>
              <w:rPr>
                <w:color w:val="000000"/>
              </w:rPr>
              <w:t>02</w:t>
            </w:r>
          </w:p>
        </w:tc>
      </w:tr>
      <w:tr w:rsidR="006C49F7">
        <w:tc>
          <w:tcPr>
            <w:tcW w:w="2085" w:type="dxa"/>
            <w:tcBorders>
              <w:top w:val="single" w:sz="6" w:space="0" w:color="C0C0C0"/>
              <w:left w:val="single" w:sz="6" w:space="0" w:color="C0C0C0"/>
              <w:bottom w:val="single" w:sz="6" w:space="0" w:color="C0C0C0"/>
              <w:right w:val="single" w:sz="6" w:space="0" w:color="C0C0C0"/>
            </w:tcBorders>
            <w:shd w:val="clear" w:color="auto" w:fill="auto"/>
            <w:vAlign w:val="center"/>
          </w:tcPr>
          <w:p w:rsidR="006C49F7" w:rsidRDefault="005C7EBD">
            <w:pPr>
              <w:pStyle w:val="LO-normal"/>
              <w:widowControl w:val="0"/>
              <w:spacing w:before="63" w:after="63" w:line="276" w:lineRule="auto"/>
              <w:ind w:right="-30"/>
              <w:jc w:val="center"/>
            </w:pPr>
            <w:r>
              <w:rPr>
                <w:color w:val="000000"/>
              </w:rPr>
              <w:t>7</w:t>
            </w:r>
          </w:p>
        </w:tc>
        <w:tc>
          <w:tcPr>
            <w:tcW w:w="5347" w:type="dxa"/>
            <w:tcBorders>
              <w:top w:val="single" w:sz="6" w:space="0" w:color="C0C0C0"/>
              <w:left w:val="single" w:sz="6" w:space="0" w:color="C0C0C0"/>
              <w:bottom w:val="single" w:sz="6" w:space="0" w:color="C0C0C0"/>
              <w:right w:val="single" w:sz="6" w:space="0" w:color="C0C0C0"/>
            </w:tcBorders>
            <w:shd w:val="clear" w:color="auto" w:fill="auto"/>
          </w:tcPr>
          <w:p w:rsidR="006C49F7" w:rsidRDefault="005C7EBD">
            <w:pPr>
              <w:pStyle w:val="LO-normal"/>
              <w:widowControl w:val="0"/>
              <w:spacing w:before="63" w:after="63" w:line="276" w:lineRule="auto"/>
              <w:ind w:right="-30"/>
              <w:jc w:val="center"/>
            </w:pPr>
            <w:r>
              <w:rPr>
                <w:color w:val="000000"/>
              </w:rPr>
              <w:t>Cumprir quaisquer dos itens do Edital e seus Anexos não previstos nesta tabela de multas, após reincidência formalmente notificada pelo órgão fiscalizador, por item e por ocorrência;</w:t>
            </w:r>
          </w:p>
        </w:tc>
        <w:tc>
          <w:tcPr>
            <w:tcW w:w="2093" w:type="dxa"/>
            <w:tcBorders>
              <w:top w:val="single" w:sz="6" w:space="0" w:color="C0C0C0"/>
              <w:left w:val="single" w:sz="6" w:space="0" w:color="C0C0C0"/>
              <w:bottom w:val="single" w:sz="6" w:space="0" w:color="C0C0C0"/>
              <w:right w:val="single" w:sz="6" w:space="0" w:color="C0C0C0"/>
            </w:tcBorders>
            <w:shd w:val="clear" w:color="auto" w:fill="auto"/>
            <w:vAlign w:val="center"/>
          </w:tcPr>
          <w:p w:rsidR="006C49F7" w:rsidRDefault="005C7EBD">
            <w:pPr>
              <w:pStyle w:val="LO-normal"/>
              <w:widowControl w:val="0"/>
              <w:spacing w:before="63" w:after="63" w:line="276" w:lineRule="auto"/>
              <w:ind w:right="-30"/>
              <w:jc w:val="center"/>
            </w:pPr>
            <w:r>
              <w:rPr>
                <w:color w:val="000000"/>
              </w:rPr>
              <w:t>03</w:t>
            </w:r>
          </w:p>
        </w:tc>
      </w:tr>
      <w:tr w:rsidR="006C49F7">
        <w:tc>
          <w:tcPr>
            <w:tcW w:w="2085" w:type="dxa"/>
            <w:tcBorders>
              <w:top w:val="single" w:sz="6" w:space="0" w:color="C0C0C0"/>
              <w:left w:val="single" w:sz="6" w:space="0" w:color="C0C0C0"/>
              <w:bottom w:val="single" w:sz="6" w:space="0" w:color="C0C0C0"/>
              <w:right w:val="single" w:sz="6" w:space="0" w:color="C0C0C0"/>
            </w:tcBorders>
            <w:shd w:val="clear" w:color="auto" w:fill="auto"/>
            <w:vAlign w:val="center"/>
          </w:tcPr>
          <w:p w:rsidR="006C49F7" w:rsidRDefault="005C7EBD">
            <w:pPr>
              <w:pStyle w:val="LO-normal"/>
              <w:widowControl w:val="0"/>
              <w:spacing w:before="63" w:after="63" w:line="276" w:lineRule="auto"/>
              <w:ind w:right="-30"/>
              <w:jc w:val="center"/>
            </w:pPr>
            <w:r>
              <w:rPr>
                <w:color w:val="000000"/>
              </w:rPr>
              <w:t>8</w:t>
            </w:r>
          </w:p>
        </w:tc>
        <w:tc>
          <w:tcPr>
            <w:tcW w:w="5347" w:type="dxa"/>
            <w:tcBorders>
              <w:top w:val="single" w:sz="6" w:space="0" w:color="C0C0C0"/>
              <w:left w:val="single" w:sz="6" w:space="0" w:color="C0C0C0"/>
              <w:bottom w:val="single" w:sz="6" w:space="0" w:color="C0C0C0"/>
              <w:right w:val="single" w:sz="6" w:space="0" w:color="C0C0C0"/>
            </w:tcBorders>
            <w:shd w:val="clear" w:color="auto" w:fill="auto"/>
          </w:tcPr>
          <w:p w:rsidR="006C49F7" w:rsidRDefault="005C7EBD">
            <w:pPr>
              <w:pStyle w:val="LO-normal"/>
              <w:widowControl w:val="0"/>
              <w:spacing w:before="63" w:after="63" w:line="276" w:lineRule="auto"/>
              <w:ind w:right="-30"/>
              <w:jc w:val="center"/>
            </w:pPr>
            <w:r>
              <w:rPr>
                <w:color w:val="000000"/>
              </w:rPr>
              <w:t xml:space="preserve">Indicar e manter durante a execução </w:t>
            </w:r>
            <w:r>
              <w:rPr>
                <w:color w:val="000000"/>
              </w:rPr>
              <w:t>do contrato os prepostos previstos no edital/contrato;</w:t>
            </w:r>
          </w:p>
        </w:tc>
        <w:tc>
          <w:tcPr>
            <w:tcW w:w="2093" w:type="dxa"/>
            <w:tcBorders>
              <w:top w:val="single" w:sz="6" w:space="0" w:color="C0C0C0"/>
              <w:left w:val="single" w:sz="6" w:space="0" w:color="C0C0C0"/>
              <w:bottom w:val="single" w:sz="6" w:space="0" w:color="C0C0C0"/>
              <w:right w:val="single" w:sz="6" w:space="0" w:color="C0C0C0"/>
            </w:tcBorders>
            <w:shd w:val="clear" w:color="auto" w:fill="auto"/>
            <w:vAlign w:val="center"/>
          </w:tcPr>
          <w:p w:rsidR="006C49F7" w:rsidRDefault="005C7EBD">
            <w:pPr>
              <w:pStyle w:val="LO-normal"/>
              <w:widowControl w:val="0"/>
              <w:spacing w:before="63" w:after="63" w:line="276" w:lineRule="auto"/>
              <w:ind w:right="-30"/>
              <w:jc w:val="center"/>
            </w:pPr>
            <w:r>
              <w:rPr>
                <w:color w:val="000000"/>
              </w:rPr>
              <w:t>01</w:t>
            </w:r>
          </w:p>
        </w:tc>
      </w:tr>
      <w:tr w:rsidR="006C49F7">
        <w:tc>
          <w:tcPr>
            <w:tcW w:w="2085" w:type="dxa"/>
            <w:tcBorders>
              <w:top w:val="single" w:sz="6" w:space="0" w:color="C0C0C0"/>
              <w:left w:val="single" w:sz="6" w:space="0" w:color="C0C0C0"/>
              <w:bottom w:val="single" w:sz="6" w:space="0" w:color="C0C0C0"/>
              <w:right w:val="single" w:sz="6" w:space="0" w:color="C0C0C0"/>
            </w:tcBorders>
            <w:shd w:val="clear" w:color="auto" w:fill="auto"/>
            <w:vAlign w:val="center"/>
          </w:tcPr>
          <w:p w:rsidR="006C49F7" w:rsidRDefault="005C7EBD">
            <w:pPr>
              <w:pStyle w:val="LO-normal"/>
              <w:widowControl w:val="0"/>
              <w:spacing w:before="63" w:after="63" w:line="276" w:lineRule="auto"/>
              <w:ind w:right="-30"/>
              <w:jc w:val="center"/>
            </w:pPr>
            <w:r>
              <w:rPr>
                <w:color w:val="000000"/>
              </w:rPr>
              <w:t>9</w:t>
            </w:r>
          </w:p>
        </w:tc>
        <w:tc>
          <w:tcPr>
            <w:tcW w:w="5347" w:type="dxa"/>
            <w:tcBorders>
              <w:top w:val="single" w:sz="6" w:space="0" w:color="C0C0C0"/>
              <w:left w:val="single" w:sz="6" w:space="0" w:color="C0C0C0"/>
              <w:bottom w:val="single" w:sz="6" w:space="0" w:color="C0C0C0"/>
              <w:right w:val="single" w:sz="6" w:space="0" w:color="C0C0C0"/>
            </w:tcBorders>
            <w:shd w:val="clear" w:color="auto" w:fill="auto"/>
          </w:tcPr>
          <w:p w:rsidR="006C49F7" w:rsidRDefault="005C7EBD">
            <w:pPr>
              <w:pStyle w:val="LO-normal"/>
              <w:widowControl w:val="0"/>
              <w:spacing w:before="63" w:after="63" w:line="276" w:lineRule="auto"/>
              <w:ind w:right="-30"/>
              <w:jc w:val="center"/>
            </w:pPr>
            <w:r>
              <w:rPr>
                <w:color w:val="000000"/>
              </w:rPr>
              <w:t>Providenciar treinamento para seus funcionários conforme previsto na relação de obrigações da CONTRATADA</w:t>
            </w:r>
          </w:p>
        </w:tc>
        <w:tc>
          <w:tcPr>
            <w:tcW w:w="2093" w:type="dxa"/>
            <w:tcBorders>
              <w:top w:val="single" w:sz="6" w:space="0" w:color="C0C0C0"/>
              <w:left w:val="single" w:sz="6" w:space="0" w:color="C0C0C0"/>
              <w:bottom w:val="single" w:sz="6" w:space="0" w:color="C0C0C0"/>
              <w:right w:val="single" w:sz="6" w:space="0" w:color="C0C0C0"/>
            </w:tcBorders>
            <w:shd w:val="clear" w:color="auto" w:fill="auto"/>
            <w:vAlign w:val="center"/>
          </w:tcPr>
          <w:p w:rsidR="006C49F7" w:rsidRDefault="005C7EBD">
            <w:pPr>
              <w:pStyle w:val="LO-normal"/>
              <w:widowControl w:val="0"/>
              <w:spacing w:before="63" w:after="63" w:line="276" w:lineRule="auto"/>
              <w:ind w:right="-30"/>
              <w:jc w:val="center"/>
            </w:pPr>
            <w:r>
              <w:rPr>
                <w:color w:val="000000"/>
              </w:rPr>
              <w:t>01</w:t>
            </w:r>
          </w:p>
        </w:tc>
      </w:tr>
    </w:tbl>
    <w:p w:rsidR="006C49F7" w:rsidRDefault="006C49F7">
      <w:pPr>
        <w:pStyle w:val="LO-normal"/>
        <w:spacing w:line="276" w:lineRule="auto"/>
      </w:pPr>
    </w:p>
    <w:p w:rsidR="006C49F7" w:rsidRDefault="005C7EBD">
      <w:pPr>
        <w:pStyle w:val="LO-normal"/>
        <w:numPr>
          <w:ilvl w:val="1"/>
          <w:numId w:val="1"/>
        </w:numPr>
        <w:spacing w:before="120" w:after="120" w:line="276" w:lineRule="auto"/>
        <w:ind w:left="1417" w:hanging="567"/>
        <w:jc w:val="both"/>
      </w:pPr>
      <w:r>
        <w:rPr>
          <w:color w:val="000000"/>
        </w:rPr>
        <w:t>Também ficam sujeitas às penalidades do art. 87, III e IV da Lei nº 8.666, de 1993, a</w:t>
      </w:r>
      <w:r>
        <w:rPr>
          <w:color w:val="000000"/>
        </w:rPr>
        <w:t>s empresas ou profissionais que:</w:t>
      </w:r>
    </w:p>
    <w:p w:rsidR="006C49F7" w:rsidRDefault="005C7EBD">
      <w:pPr>
        <w:pStyle w:val="LO-normal"/>
        <w:numPr>
          <w:ilvl w:val="2"/>
          <w:numId w:val="1"/>
        </w:numPr>
        <w:spacing w:before="120" w:after="120" w:line="276" w:lineRule="auto"/>
        <w:ind w:left="2041" w:hanging="624"/>
        <w:jc w:val="both"/>
      </w:pPr>
      <w:r>
        <w:rPr>
          <w:color w:val="000000"/>
        </w:rPr>
        <w:t>Tenham sofrido condenação definitiva por praticar, por meio dolosos, fraude fiscal no recolhimento de quaisquer tributos;</w:t>
      </w:r>
    </w:p>
    <w:p w:rsidR="006C49F7" w:rsidRDefault="005C7EBD">
      <w:pPr>
        <w:pStyle w:val="LO-normal"/>
        <w:numPr>
          <w:ilvl w:val="2"/>
          <w:numId w:val="1"/>
        </w:numPr>
        <w:spacing w:before="120" w:after="120" w:line="276" w:lineRule="auto"/>
        <w:ind w:left="2041" w:hanging="624"/>
        <w:jc w:val="both"/>
      </w:pPr>
      <w:r>
        <w:rPr>
          <w:color w:val="000000"/>
        </w:rPr>
        <w:lastRenderedPageBreak/>
        <w:t>Tenham praticado atos ilícitos visando a frustrar os objetivos da licitação;</w:t>
      </w:r>
    </w:p>
    <w:p w:rsidR="006C49F7" w:rsidRDefault="005C7EBD">
      <w:pPr>
        <w:pStyle w:val="LO-normal"/>
        <w:numPr>
          <w:ilvl w:val="2"/>
          <w:numId w:val="1"/>
        </w:numPr>
        <w:spacing w:before="120" w:after="120" w:line="276" w:lineRule="auto"/>
        <w:ind w:left="2041" w:hanging="624"/>
        <w:jc w:val="both"/>
      </w:pPr>
      <w:r>
        <w:rPr>
          <w:color w:val="000000"/>
        </w:rPr>
        <w:t xml:space="preserve">Demonstrem não possuir idoneidade para contratar com a Administração em virtude de atos ilícitos praticados. </w:t>
      </w:r>
    </w:p>
    <w:p w:rsidR="006C49F7" w:rsidRDefault="005C7EBD">
      <w:pPr>
        <w:pStyle w:val="LO-normal"/>
        <w:numPr>
          <w:ilvl w:val="1"/>
          <w:numId w:val="1"/>
        </w:numPr>
        <w:spacing w:before="120" w:after="120" w:line="276" w:lineRule="auto"/>
        <w:ind w:left="1417" w:hanging="567"/>
        <w:jc w:val="both"/>
      </w:pPr>
      <w:r>
        <w:rPr>
          <w:color w:val="000000"/>
        </w:rPr>
        <w:t>A aplicação de qualquer das penalidades previstas realizar-se-á em processo administrativo que assegurará o contraditório e a ampla defesa à CONTR</w:t>
      </w:r>
      <w:r>
        <w:rPr>
          <w:color w:val="000000"/>
        </w:rPr>
        <w:t>ATADA, observando-se o procedimento previsto na Lei nº 8.666, de 1993, e subsidiariamente a Lei nº 9.784, de 1999.</w:t>
      </w:r>
    </w:p>
    <w:p w:rsidR="006C49F7" w:rsidRDefault="005C7EBD">
      <w:pPr>
        <w:pStyle w:val="LO-normal"/>
        <w:numPr>
          <w:ilvl w:val="1"/>
          <w:numId w:val="1"/>
        </w:numPr>
        <w:spacing w:before="120" w:after="120" w:line="276" w:lineRule="auto"/>
        <w:ind w:left="1417" w:hanging="567"/>
        <w:jc w:val="both"/>
      </w:pPr>
      <w:r>
        <w:rPr>
          <w:color w:val="000000"/>
        </w:rPr>
        <w:t>As multas devidas e/ou prejuízos causados à CONTRATANTE serão deduzidos dos valores a serem pagos, ou recolhidos em favor da União, ou deduzi</w:t>
      </w:r>
      <w:r>
        <w:rPr>
          <w:color w:val="000000"/>
        </w:rPr>
        <w:t>dos da garantia, ou ainda, quando for o caso, serão inscritos na Dívida Ativa da União e cobrados judicialmente.</w:t>
      </w:r>
    </w:p>
    <w:p w:rsidR="006C49F7" w:rsidRDefault="005C7EBD">
      <w:pPr>
        <w:pStyle w:val="LO-normal"/>
        <w:numPr>
          <w:ilvl w:val="2"/>
          <w:numId w:val="1"/>
        </w:numPr>
        <w:spacing w:before="120" w:after="120" w:line="276" w:lineRule="auto"/>
        <w:ind w:left="2041" w:hanging="624"/>
        <w:jc w:val="both"/>
      </w:pPr>
      <w:r>
        <w:rPr>
          <w:color w:val="000000"/>
        </w:rPr>
        <w:t>Caso a CONTRATANTE determine, a multa deverá ser recolhida no prazo máximo de 5 (cinco) dias, a contar da data do recebimento da comunicação en</w:t>
      </w:r>
      <w:r>
        <w:rPr>
          <w:color w:val="000000"/>
        </w:rPr>
        <w:t>viada pela autoridade competente.</w:t>
      </w:r>
    </w:p>
    <w:p w:rsidR="006C49F7" w:rsidRDefault="005C7EBD">
      <w:pPr>
        <w:pStyle w:val="LO-normal"/>
        <w:numPr>
          <w:ilvl w:val="1"/>
          <w:numId w:val="1"/>
        </w:numPr>
        <w:spacing w:before="120" w:after="120" w:line="276" w:lineRule="auto"/>
        <w:ind w:left="1417" w:hanging="567"/>
        <w:jc w:val="both"/>
      </w:pPr>
      <w:r>
        <w:rPr>
          <w:color w:val="000000"/>
        </w:rPr>
        <w:t>Caso o valor da multa não seja suficiente para cobrir os prejuízos causados pela conduta do licitante, a União ou Entidade poderá cobrar o valor remanescente judicialmente, conforme artigo 419 do Código Civil.</w:t>
      </w:r>
    </w:p>
    <w:p w:rsidR="006C49F7" w:rsidRDefault="005C7EBD">
      <w:pPr>
        <w:pStyle w:val="LO-normal"/>
        <w:numPr>
          <w:ilvl w:val="1"/>
          <w:numId w:val="1"/>
        </w:numPr>
        <w:spacing w:before="120" w:after="120" w:line="276" w:lineRule="auto"/>
        <w:ind w:left="1417" w:hanging="567"/>
        <w:jc w:val="both"/>
      </w:pPr>
      <w:r>
        <w:rPr>
          <w:color w:val="000000"/>
        </w:rPr>
        <w:t>A autoridade</w:t>
      </w:r>
      <w:r>
        <w:rPr>
          <w:color w:val="000000"/>
        </w:rPr>
        <w:t xml:space="preserve"> competente, na aplicação das sanções, levará em consideração a gravidade da conduta do infrator, o caráter educativo da pena, bem como o dano causado à Administração, observado o princípio da proporcionalidade.</w:t>
      </w:r>
    </w:p>
    <w:p w:rsidR="006C49F7" w:rsidRDefault="005C7EBD">
      <w:pPr>
        <w:pStyle w:val="LO-normal"/>
        <w:numPr>
          <w:ilvl w:val="1"/>
          <w:numId w:val="1"/>
        </w:numPr>
        <w:spacing w:before="120" w:after="120" w:line="276" w:lineRule="auto"/>
        <w:ind w:left="1417" w:hanging="567"/>
        <w:jc w:val="both"/>
      </w:pPr>
      <w:r>
        <w:rPr>
          <w:color w:val="000000"/>
        </w:rPr>
        <w:t>Se, durante o processo de aplicação de penal</w:t>
      </w:r>
      <w:r>
        <w:rPr>
          <w:color w:val="000000"/>
        </w:rPr>
        <w:t>idade, houver indícios de prática de infração administrativa tipificada pela Lei nº 12.846, de 1º de agosto de 2013, como ato lesivo à administração pública nacional ou estrangeira, cópias do processo administrativo necessárias à apuração da responsabilida</w:t>
      </w:r>
      <w:r>
        <w:rPr>
          <w:color w:val="000000"/>
        </w:rPr>
        <w:t xml:space="preserve">de da empresa deverão ser remetidas à autoridade competente, com despacho fundamentado, para ciência e decisão sobre a eventual instauração de investigação preliminar ou Processo Administrativo de Responsabilização - PAR. </w:t>
      </w:r>
    </w:p>
    <w:p w:rsidR="006C49F7" w:rsidRDefault="005C7EBD">
      <w:pPr>
        <w:pStyle w:val="LO-normal"/>
        <w:numPr>
          <w:ilvl w:val="1"/>
          <w:numId w:val="1"/>
        </w:numPr>
        <w:spacing w:before="120" w:after="120" w:line="276" w:lineRule="auto"/>
        <w:ind w:left="1417" w:hanging="567"/>
        <w:jc w:val="both"/>
      </w:pPr>
      <w:r>
        <w:rPr>
          <w:color w:val="000000"/>
        </w:rPr>
        <w:t>A apuração e o julgamento das dem</w:t>
      </w:r>
      <w:r>
        <w:rPr>
          <w:color w:val="000000"/>
        </w:rPr>
        <w:t>ais infrações administrativas não consideradas como ato lesivo à Administração Pública nacional ou estrangeira nos termos da Lei nº 12.846, de 1º de agosto de 2013, seguirão seu rito normal na unidade administrativa.</w:t>
      </w:r>
    </w:p>
    <w:p w:rsidR="006C49F7" w:rsidRDefault="005C7EBD">
      <w:pPr>
        <w:pStyle w:val="LO-normal"/>
        <w:numPr>
          <w:ilvl w:val="1"/>
          <w:numId w:val="1"/>
        </w:numPr>
        <w:spacing w:before="120" w:after="120" w:line="276" w:lineRule="auto"/>
        <w:ind w:left="1417" w:hanging="567"/>
        <w:jc w:val="both"/>
      </w:pPr>
      <w:r>
        <w:rPr>
          <w:color w:val="000000"/>
        </w:rPr>
        <w:t>O processamento do PAR não interfere no</w:t>
      </w:r>
      <w:r>
        <w:rPr>
          <w:color w:val="000000"/>
        </w:rPr>
        <w:t xml:space="preserve"> seguimento regular dos processos administrativos específicos para apuração da ocorrência de danos e prejuízos à Administração Pública Federal resultantes de ato lesivo cometido por pessoa jurídica, com ou sem a participação de agente público. </w:t>
      </w:r>
    </w:p>
    <w:p w:rsidR="006C49F7" w:rsidRDefault="005C7EBD">
      <w:pPr>
        <w:pStyle w:val="LO-normal"/>
        <w:numPr>
          <w:ilvl w:val="1"/>
          <w:numId w:val="1"/>
        </w:numPr>
        <w:spacing w:before="120" w:after="120" w:line="276" w:lineRule="auto"/>
        <w:ind w:left="1417" w:hanging="567"/>
        <w:jc w:val="both"/>
      </w:pPr>
      <w:r>
        <w:rPr>
          <w:color w:val="000000"/>
        </w:rPr>
        <w:t>As penalida</w:t>
      </w:r>
      <w:r>
        <w:rPr>
          <w:color w:val="000000"/>
        </w:rPr>
        <w:t>des serão obrigatoriamente registradas no SICAF.</w:t>
      </w:r>
    </w:p>
    <w:p w:rsidR="006C49F7" w:rsidRDefault="005C7EBD">
      <w:pPr>
        <w:pStyle w:val="LO-normal"/>
        <w:keepNext/>
        <w:keepLines/>
        <w:numPr>
          <w:ilvl w:val="0"/>
          <w:numId w:val="1"/>
        </w:numPr>
        <w:spacing w:before="480" w:line="276" w:lineRule="auto"/>
        <w:ind w:left="680" w:hanging="397"/>
        <w:jc w:val="both"/>
      </w:pPr>
      <w:r>
        <w:rPr>
          <w:b/>
          <w:color w:val="000000"/>
          <w:highlight w:val="white"/>
        </w:rPr>
        <w:t>CRITÉRIOS DE SELEÇÃO DO FORNECEDOR</w:t>
      </w:r>
    </w:p>
    <w:p w:rsidR="006C49F7" w:rsidRDefault="005C7EBD">
      <w:pPr>
        <w:pStyle w:val="LO-normal"/>
        <w:numPr>
          <w:ilvl w:val="1"/>
          <w:numId w:val="1"/>
        </w:numPr>
        <w:spacing w:before="120" w:after="120" w:line="276" w:lineRule="auto"/>
        <w:ind w:left="1417" w:hanging="567"/>
        <w:jc w:val="both"/>
      </w:pPr>
      <w:r>
        <w:rPr>
          <w:color w:val="000000"/>
        </w:rPr>
        <w:t xml:space="preserve">As exigências de habilitação jurídica e de regularidade fiscal e trabalhista são as usuais para a generalidade dos objetos, conforme disciplinado neste Termo de Referência </w:t>
      </w:r>
      <w:r>
        <w:rPr>
          <w:color w:val="000000"/>
        </w:rPr>
        <w:t>e no edital.</w:t>
      </w:r>
    </w:p>
    <w:p w:rsidR="006C49F7" w:rsidRDefault="005C7EBD">
      <w:pPr>
        <w:pStyle w:val="LO-normal"/>
        <w:numPr>
          <w:ilvl w:val="1"/>
          <w:numId w:val="1"/>
        </w:numPr>
        <w:spacing w:before="120" w:after="120" w:line="276" w:lineRule="auto"/>
        <w:ind w:left="1417" w:hanging="567"/>
        <w:jc w:val="both"/>
      </w:pPr>
      <w:r>
        <w:rPr>
          <w:color w:val="000000"/>
        </w:rPr>
        <w:t>Os critérios de qualificação econômica a serem atendidos pelo fornecedor estão previstos no edital.</w:t>
      </w:r>
    </w:p>
    <w:p w:rsidR="006C49F7" w:rsidRDefault="005C7EBD">
      <w:pPr>
        <w:pStyle w:val="LO-normal"/>
        <w:numPr>
          <w:ilvl w:val="1"/>
          <w:numId w:val="1"/>
        </w:numPr>
        <w:spacing w:before="120" w:after="120" w:line="276" w:lineRule="auto"/>
        <w:ind w:left="1417" w:hanging="567"/>
        <w:jc w:val="both"/>
      </w:pPr>
      <w:r>
        <w:rPr>
          <w:color w:val="000000"/>
        </w:rPr>
        <w:t>Os critérios de qualificação técnica a serem atendidos pelo fornecedor estão previstos neste Termo de Referência e no edital.</w:t>
      </w:r>
    </w:p>
    <w:p w:rsidR="006C49F7" w:rsidRDefault="005C7EBD">
      <w:pPr>
        <w:pStyle w:val="LO-normal"/>
        <w:numPr>
          <w:ilvl w:val="1"/>
          <w:numId w:val="1"/>
        </w:numPr>
        <w:spacing w:before="120" w:after="120" w:line="276" w:lineRule="auto"/>
        <w:ind w:left="1417" w:hanging="567"/>
        <w:jc w:val="both"/>
      </w:pPr>
      <w:r>
        <w:rPr>
          <w:color w:val="000000"/>
        </w:rPr>
        <w:t>Os critérios de a</w:t>
      </w:r>
      <w:r>
        <w:rPr>
          <w:color w:val="000000"/>
        </w:rPr>
        <w:t>ceitabilidade de preços serão:</w:t>
      </w:r>
    </w:p>
    <w:p w:rsidR="006C49F7" w:rsidRDefault="005C7EBD">
      <w:pPr>
        <w:pStyle w:val="LO-normal"/>
        <w:numPr>
          <w:ilvl w:val="2"/>
          <w:numId w:val="1"/>
        </w:numPr>
        <w:spacing w:before="120" w:after="120" w:line="276" w:lineRule="auto"/>
        <w:ind w:left="2154" w:hanging="737"/>
        <w:jc w:val="both"/>
      </w:pPr>
      <w:r>
        <w:rPr>
          <w:b/>
          <w:color w:val="000000"/>
        </w:rPr>
        <w:lastRenderedPageBreak/>
        <w:t>Val</w:t>
      </w:r>
      <w:r>
        <w:rPr>
          <w:b/>
        </w:rPr>
        <w:t>or Global: R$ 67.215,00</w:t>
      </w:r>
      <w:r>
        <w:t xml:space="preserve"> (sessenta e sete mil, duzentos e quinze reais), limitados aos valores Unitários por quilômetro.</w:t>
      </w:r>
    </w:p>
    <w:p w:rsidR="006C49F7" w:rsidRDefault="005C7EBD">
      <w:pPr>
        <w:pStyle w:val="LO-normal"/>
        <w:numPr>
          <w:ilvl w:val="2"/>
          <w:numId w:val="1"/>
        </w:numPr>
        <w:spacing w:before="120" w:after="120" w:line="276" w:lineRule="auto"/>
        <w:ind w:left="2154" w:hanging="737"/>
        <w:jc w:val="both"/>
      </w:pPr>
      <w:r>
        <w:t>Valores unitários: conforme consta no item 1.1 deste Termo de Referência.</w:t>
      </w:r>
    </w:p>
    <w:p w:rsidR="006C49F7" w:rsidRDefault="005C7EBD">
      <w:pPr>
        <w:pStyle w:val="LO-normal"/>
        <w:numPr>
          <w:ilvl w:val="1"/>
          <w:numId w:val="1"/>
        </w:numPr>
        <w:spacing w:before="120" w:after="120" w:line="276" w:lineRule="auto"/>
        <w:ind w:left="1417" w:hanging="567"/>
        <w:jc w:val="both"/>
      </w:pPr>
      <w:r>
        <w:rPr>
          <w:color w:val="000000"/>
        </w:rPr>
        <w:t xml:space="preserve">O critério de julgamento da </w:t>
      </w:r>
      <w:r>
        <w:rPr>
          <w:color w:val="000000"/>
        </w:rPr>
        <w:t>proposta é o menor preço global.</w:t>
      </w:r>
    </w:p>
    <w:p w:rsidR="006C49F7" w:rsidRDefault="005C7EBD">
      <w:pPr>
        <w:pStyle w:val="LO-normal"/>
        <w:numPr>
          <w:ilvl w:val="1"/>
          <w:numId w:val="1"/>
        </w:numPr>
        <w:spacing w:before="120" w:after="120" w:line="276" w:lineRule="auto"/>
        <w:ind w:left="1417" w:hanging="567"/>
        <w:jc w:val="both"/>
      </w:pPr>
      <w:r>
        <w:rPr>
          <w:color w:val="000000"/>
        </w:rPr>
        <w:t>As regras de desempate entre propostas são as discriminadas no edital.</w:t>
      </w:r>
    </w:p>
    <w:p w:rsidR="006C49F7" w:rsidRDefault="005C7EBD">
      <w:pPr>
        <w:pStyle w:val="LO-normal"/>
        <w:keepNext/>
        <w:keepLines/>
        <w:numPr>
          <w:ilvl w:val="0"/>
          <w:numId w:val="1"/>
        </w:numPr>
        <w:spacing w:before="480" w:after="57" w:line="276" w:lineRule="auto"/>
        <w:ind w:left="680" w:hanging="397"/>
        <w:jc w:val="both"/>
      </w:pPr>
      <w:r>
        <w:rPr>
          <w:b/>
          <w:color w:val="000000"/>
          <w:highlight w:val="white"/>
        </w:rPr>
        <w:t>ESTIMATIVA DE PREÇOS E PREÇOS REFERENCIAIS</w:t>
      </w:r>
    </w:p>
    <w:p w:rsidR="006C49F7" w:rsidRDefault="005C7EBD">
      <w:pPr>
        <w:pStyle w:val="LO-normal"/>
        <w:numPr>
          <w:ilvl w:val="1"/>
          <w:numId w:val="1"/>
        </w:numPr>
        <w:spacing w:before="120" w:after="120" w:line="276" w:lineRule="auto"/>
        <w:ind w:left="1417" w:hanging="567"/>
        <w:jc w:val="both"/>
      </w:pPr>
      <w:r>
        <w:rPr>
          <w:color w:val="000000"/>
        </w:rPr>
        <w:t>O custo estimado da contratação é o previsto no item 22.4.1.</w:t>
      </w:r>
    </w:p>
    <w:p w:rsidR="006C49F7" w:rsidRDefault="005C7EBD">
      <w:pPr>
        <w:pStyle w:val="LO-normal"/>
        <w:numPr>
          <w:ilvl w:val="1"/>
          <w:numId w:val="1"/>
        </w:numPr>
        <w:spacing w:before="120" w:after="120" w:line="276" w:lineRule="auto"/>
        <w:ind w:left="1417" w:hanging="567"/>
        <w:jc w:val="both"/>
      </w:pPr>
      <w:r>
        <w:rPr>
          <w:color w:val="000000"/>
        </w:rPr>
        <w:t>Tal valor foi obtido a partir de pesquisa com fo</w:t>
      </w:r>
      <w:r>
        <w:rPr>
          <w:color w:val="000000"/>
        </w:rPr>
        <w:t>rnecedores e contratos similares na Administração Pública.</w:t>
      </w:r>
    </w:p>
    <w:p w:rsidR="006C49F7" w:rsidRDefault="005C7EBD">
      <w:pPr>
        <w:pStyle w:val="LO-normal"/>
        <w:keepNext/>
        <w:keepLines/>
        <w:numPr>
          <w:ilvl w:val="0"/>
          <w:numId w:val="1"/>
        </w:numPr>
        <w:spacing w:before="480" w:line="276" w:lineRule="auto"/>
        <w:ind w:left="680" w:hanging="397"/>
        <w:jc w:val="both"/>
      </w:pPr>
      <w:r>
        <w:rPr>
          <w:b/>
          <w:color w:val="000000"/>
          <w:highlight w:val="white"/>
        </w:rPr>
        <w:t>DOS RECURSOS ORÇAMENTÁRIOS</w:t>
      </w:r>
    </w:p>
    <w:p w:rsidR="006C49F7" w:rsidRDefault="005C7EBD">
      <w:pPr>
        <w:pStyle w:val="LO-normal"/>
        <w:numPr>
          <w:ilvl w:val="1"/>
          <w:numId w:val="1"/>
        </w:numPr>
        <w:spacing w:before="120" w:after="120" w:line="276" w:lineRule="auto"/>
        <w:ind w:left="1417" w:hanging="567"/>
        <w:jc w:val="both"/>
        <w:rPr>
          <w:highlight w:val="white"/>
        </w:rPr>
      </w:pPr>
      <w:r>
        <w:rPr>
          <w:highlight w:val="white"/>
        </w:rPr>
        <w:t>A indicação da dotação orçamentária fica postergada para o momento da assinatura do contrato ou instrumento equivalente.</w:t>
      </w:r>
    </w:p>
    <w:p w:rsidR="006C49F7" w:rsidRDefault="005C7EBD">
      <w:pPr>
        <w:pStyle w:val="LO-normal"/>
        <w:numPr>
          <w:ilvl w:val="1"/>
          <w:numId w:val="1"/>
        </w:numPr>
        <w:spacing w:before="120" w:after="120" w:line="276" w:lineRule="auto"/>
        <w:ind w:left="1417" w:hanging="567"/>
        <w:jc w:val="both"/>
        <w:rPr>
          <w:highlight w:val="white"/>
        </w:rPr>
      </w:pPr>
      <w:r>
        <w:rPr>
          <w:highlight w:val="white"/>
        </w:rPr>
        <w:t>Considerando que esta contratação adotará o Siste</w:t>
      </w:r>
      <w:r>
        <w:rPr>
          <w:highlight w:val="white"/>
        </w:rPr>
        <w:t>ma de Registro de Preços (SRP), a indicação da dotação orçamentária é exigível apenas antes da assinatura do contrato.</w:t>
      </w:r>
    </w:p>
    <w:p w:rsidR="006C49F7" w:rsidRDefault="006C49F7">
      <w:pPr>
        <w:pStyle w:val="LO-normal"/>
        <w:spacing w:before="120" w:after="120" w:line="276" w:lineRule="auto"/>
        <w:ind w:left="716"/>
        <w:jc w:val="both"/>
        <w:rPr>
          <w:color w:val="FF0000"/>
          <w:highlight w:val="yellow"/>
        </w:rPr>
      </w:pPr>
    </w:p>
    <w:p w:rsidR="006C49F7" w:rsidRPr="00910409" w:rsidRDefault="00910409" w:rsidP="00910409">
      <w:pPr>
        <w:pStyle w:val="LO-normal"/>
        <w:shd w:val="clear" w:color="auto" w:fill="FFFFFF" w:themeFill="background1"/>
        <w:spacing w:before="120" w:after="120" w:line="276" w:lineRule="auto"/>
        <w:ind w:left="850" w:firstLine="566"/>
        <w:jc w:val="right"/>
      </w:pPr>
      <w:r w:rsidRPr="00910409">
        <w:rPr>
          <w:color w:val="000000"/>
        </w:rPr>
        <w:t>Manhuaçu, 16 de novembro</w:t>
      </w:r>
      <w:r w:rsidR="005C7EBD" w:rsidRPr="00910409">
        <w:rPr>
          <w:color w:val="000000"/>
        </w:rPr>
        <w:t xml:space="preserve"> de 2022.</w:t>
      </w:r>
      <w:bookmarkStart w:id="1" w:name="_GoBack"/>
      <w:bookmarkEnd w:id="1"/>
    </w:p>
    <w:p w:rsidR="006C49F7" w:rsidRDefault="006C49F7">
      <w:pPr>
        <w:pStyle w:val="LO-normal"/>
        <w:spacing w:before="120" w:after="120" w:line="276" w:lineRule="auto"/>
        <w:ind w:left="850" w:firstLine="566"/>
        <w:jc w:val="right"/>
        <w:rPr>
          <w:color w:val="FF0000"/>
        </w:rPr>
      </w:pPr>
    </w:p>
    <w:tbl>
      <w:tblPr>
        <w:tblW w:w="9468" w:type="dxa"/>
        <w:tblInd w:w="417" w:type="dxa"/>
        <w:tblLayout w:type="fixed"/>
        <w:tblLook w:val="0000" w:firstRow="0" w:lastRow="0" w:firstColumn="0" w:lastColumn="0" w:noHBand="0" w:noVBand="0"/>
      </w:tblPr>
      <w:tblGrid>
        <w:gridCol w:w="4735"/>
        <w:gridCol w:w="4733"/>
      </w:tblGrid>
      <w:tr w:rsidR="006C49F7">
        <w:trPr>
          <w:trHeight w:val="100"/>
        </w:trPr>
        <w:tc>
          <w:tcPr>
            <w:tcW w:w="9467" w:type="dxa"/>
            <w:gridSpan w:val="2"/>
            <w:shd w:val="clear" w:color="auto" w:fill="DDDDDD"/>
          </w:tcPr>
          <w:p w:rsidR="006C49F7" w:rsidRDefault="005C7EBD">
            <w:pPr>
              <w:pStyle w:val="LO-normal"/>
              <w:keepNext/>
              <w:widowControl w:val="0"/>
              <w:spacing w:before="114" w:after="114" w:line="276" w:lineRule="auto"/>
              <w:jc w:val="center"/>
              <w:rPr>
                <w:b/>
                <w:color w:val="000000"/>
                <w:highlight w:val="white"/>
              </w:rPr>
            </w:pPr>
            <w:r>
              <w:rPr>
                <w:b/>
                <w:color w:val="000000"/>
                <w:highlight w:val="white"/>
              </w:rPr>
              <w:t>EQUIPE DE PLANEJAMENTO DA CONTRATAÇÃO</w:t>
            </w:r>
          </w:p>
        </w:tc>
      </w:tr>
      <w:tr w:rsidR="006C49F7">
        <w:trPr>
          <w:trHeight w:val="1812"/>
        </w:trPr>
        <w:tc>
          <w:tcPr>
            <w:tcW w:w="4734" w:type="dxa"/>
            <w:shd w:val="clear" w:color="auto" w:fill="auto"/>
            <w:vAlign w:val="center"/>
          </w:tcPr>
          <w:p w:rsidR="006C49F7" w:rsidRDefault="006C49F7">
            <w:pPr>
              <w:pStyle w:val="LO-normal"/>
              <w:keepNext/>
              <w:widowControl w:val="0"/>
              <w:spacing w:line="276" w:lineRule="auto"/>
              <w:jc w:val="center"/>
              <w:rPr>
                <w:color w:val="000000"/>
                <w:highlight w:val="white"/>
              </w:rPr>
            </w:pPr>
          </w:p>
          <w:p w:rsidR="006C49F7" w:rsidRDefault="006C49F7">
            <w:pPr>
              <w:pStyle w:val="LO-normal"/>
              <w:keepNext/>
              <w:widowControl w:val="0"/>
              <w:spacing w:line="276" w:lineRule="auto"/>
              <w:jc w:val="center"/>
              <w:rPr>
                <w:color w:val="000000"/>
                <w:highlight w:val="white"/>
              </w:rPr>
            </w:pPr>
          </w:p>
          <w:p w:rsidR="006C49F7" w:rsidRDefault="005C7EBD">
            <w:pPr>
              <w:pStyle w:val="LO-normal"/>
              <w:keepNext/>
              <w:widowControl w:val="0"/>
              <w:spacing w:line="276" w:lineRule="auto"/>
              <w:jc w:val="center"/>
              <w:rPr>
                <w:color w:val="000000"/>
              </w:rPr>
            </w:pPr>
            <w:r>
              <w:rPr>
                <w:color w:val="000000"/>
                <w:highlight w:val="white"/>
              </w:rPr>
              <w:t>____________________________</w:t>
            </w:r>
            <w:r>
              <w:rPr>
                <w:color w:val="000000"/>
                <w:highlight w:val="white"/>
              </w:rPr>
              <w:br/>
            </w:r>
            <w:r>
              <w:rPr>
                <w:b/>
                <w:color w:val="000000"/>
                <w:highlight w:val="white"/>
              </w:rPr>
              <w:t>Guilherme Lima Vieira</w:t>
            </w:r>
            <w:r>
              <w:rPr>
                <w:color w:val="000000"/>
                <w:highlight w:val="white"/>
              </w:rPr>
              <w:br/>
            </w:r>
            <w:r>
              <w:rPr>
                <w:color w:val="000000"/>
                <w:highlight w:val="white"/>
              </w:rPr>
              <w:t xml:space="preserve">Coordenador de Extensão </w:t>
            </w:r>
          </w:p>
          <w:p w:rsidR="006C49F7" w:rsidRDefault="005C7EBD">
            <w:pPr>
              <w:pStyle w:val="LO-normal"/>
              <w:keepNext/>
              <w:widowControl w:val="0"/>
              <w:spacing w:line="276" w:lineRule="auto"/>
              <w:jc w:val="center"/>
              <w:rPr>
                <w:color w:val="000000"/>
                <w:highlight w:val="white"/>
              </w:rPr>
            </w:pPr>
            <w:r>
              <w:rPr>
                <w:color w:val="000000"/>
                <w:highlight w:val="white"/>
              </w:rPr>
              <w:t>Portaria nº 50/2022, DOU 27.06.2022</w:t>
            </w:r>
          </w:p>
        </w:tc>
        <w:tc>
          <w:tcPr>
            <w:tcW w:w="4733" w:type="dxa"/>
            <w:shd w:val="clear" w:color="auto" w:fill="auto"/>
            <w:vAlign w:val="center"/>
          </w:tcPr>
          <w:p w:rsidR="006C49F7" w:rsidRDefault="006C49F7">
            <w:pPr>
              <w:pStyle w:val="LO-normal"/>
              <w:keepNext/>
              <w:widowControl w:val="0"/>
              <w:spacing w:line="276" w:lineRule="auto"/>
              <w:jc w:val="center"/>
              <w:rPr>
                <w:color w:val="000000"/>
                <w:highlight w:val="white"/>
              </w:rPr>
            </w:pPr>
          </w:p>
          <w:p w:rsidR="006C49F7" w:rsidRDefault="006C49F7">
            <w:pPr>
              <w:pStyle w:val="LO-normal"/>
              <w:keepNext/>
              <w:widowControl w:val="0"/>
              <w:spacing w:line="276" w:lineRule="auto"/>
              <w:jc w:val="center"/>
              <w:rPr>
                <w:color w:val="000000"/>
                <w:highlight w:val="white"/>
              </w:rPr>
            </w:pPr>
          </w:p>
          <w:p w:rsidR="006C49F7" w:rsidRDefault="005C7EBD">
            <w:pPr>
              <w:pStyle w:val="LO-normal"/>
              <w:keepNext/>
              <w:widowControl w:val="0"/>
              <w:spacing w:line="276" w:lineRule="auto"/>
              <w:jc w:val="center"/>
              <w:rPr>
                <w:color w:val="000000"/>
              </w:rPr>
            </w:pPr>
            <w:r>
              <w:rPr>
                <w:color w:val="000000"/>
                <w:highlight w:val="white"/>
              </w:rPr>
              <w:t>____________________________</w:t>
            </w:r>
            <w:r>
              <w:rPr>
                <w:color w:val="000000"/>
                <w:highlight w:val="white"/>
              </w:rPr>
              <w:br/>
            </w:r>
            <w:proofErr w:type="spellStart"/>
            <w:r>
              <w:rPr>
                <w:b/>
                <w:color w:val="000000"/>
                <w:highlight w:val="white"/>
              </w:rPr>
              <w:t>Wênnia</w:t>
            </w:r>
            <w:proofErr w:type="spellEnd"/>
            <w:r>
              <w:rPr>
                <w:b/>
                <w:color w:val="000000"/>
                <w:highlight w:val="white"/>
              </w:rPr>
              <w:t xml:space="preserve"> Antunes Baia </w:t>
            </w:r>
            <w:proofErr w:type="spellStart"/>
            <w:r>
              <w:rPr>
                <w:b/>
                <w:color w:val="000000"/>
                <w:highlight w:val="white"/>
              </w:rPr>
              <w:t>Bérbert</w:t>
            </w:r>
            <w:proofErr w:type="spellEnd"/>
            <w:r>
              <w:rPr>
                <w:color w:val="000000"/>
                <w:highlight w:val="white"/>
              </w:rPr>
              <w:br/>
              <w:t xml:space="preserve">Diretora de Administração e Planejamento </w:t>
            </w:r>
          </w:p>
          <w:p w:rsidR="006C49F7" w:rsidRDefault="005C7EBD">
            <w:pPr>
              <w:pStyle w:val="LO-normal"/>
              <w:keepNext/>
              <w:widowControl w:val="0"/>
              <w:spacing w:line="276" w:lineRule="auto"/>
              <w:jc w:val="center"/>
              <w:rPr>
                <w:color w:val="000000"/>
                <w:highlight w:val="white"/>
              </w:rPr>
            </w:pPr>
            <w:r>
              <w:rPr>
                <w:color w:val="000000"/>
                <w:highlight w:val="white"/>
              </w:rPr>
              <w:t>Portaria nº 416/2021, DOU 30.04.2021</w:t>
            </w:r>
          </w:p>
        </w:tc>
      </w:tr>
    </w:tbl>
    <w:p w:rsidR="006C49F7" w:rsidRDefault="006C49F7">
      <w:pPr>
        <w:pStyle w:val="LO-normal"/>
        <w:keepNext/>
        <w:spacing w:line="276" w:lineRule="auto"/>
        <w:rPr>
          <w:color w:val="FF0000"/>
        </w:rPr>
      </w:pPr>
    </w:p>
    <w:p w:rsidR="006C49F7" w:rsidRDefault="006C49F7">
      <w:pPr>
        <w:pStyle w:val="LO-normal"/>
        <w:spacing w:before="120" w:after="120" w:line="276" w:lineRule="auto"/>
        <w:ind w:right="-30"/>
        <w:jc w:val="both"/>
      </w:pPr>
    </w:p>
    <w:sectPr w:rsidR="006C49F7">
      <w:headerReference w:type="default" r:id="rId9"/>
      <w:footerReference w:type="default" r:id="rId10"/>
      <w:pgSz w:w="11906" w:h="16838"/>
      <w:pgMar w:top="2370" w:right="1076" w:bottom="1418" w:left="1080" w:header="440" w:footer="709" w:gutter="0"/>
      <w:pgNumType w:start="1"/>
      <w:cols w:space="720"/>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7EBD" w:rsidRDefault="005C7EBD">
      <w:pPr>
        <w:spacing w:line="240" w:lineRule="auto"/>
      </w:pPr>
      <w:r>
        <w:separator/>
      </w:r>
    </w:p>
  </w:endnote>
  <w:endnote w:type="continuationSeparator" w:id="0">
    <w:p w:rsidR="005C7EBD" w:rsidRDefault="005C7E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Ecofont_Spranq_eco_Sans">
    <w:altName w:val="Times New Roman"/>
    <w:charset w:val="00"/>
    <w:family w:val="roman"/>
    <w:pitch w:val="variable"/>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Open Sans">
    <w:charset w:val="00"/>
    <w:family w:val="roman"/>
    <w:pitch w:val="variable"/>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9F7" w:rsidRDefault="005C7EBD">
    <w:pPr>
      <w:pStyle w:val="LO-normal"/>
      <w:keepNext/>
      <w:tabs>
        <w:tab w:val="center" w:pos="4252"/>
        <w:tab w:val="right" w:pos="8504"/>
      </w:tabs>
      <w:rPr>
        <w:color w:val="000000"/>
        <w:highlight w:val="white"/>
      </w:rPr>
    </w:pPr>
    <w:r>
      <w:rPr>
        <w:rFonts w:ascii="Times New Roman" w:eastAsia="Times New Roman" w:hAnsi="Times New Roman" w:cs="Times New Roman"/>
        <w:color w:val="000000"/>
        <w:highlight w:val="white"/>
      </w:rPr>
      <w:t>____________________________________________________________________</w:t>
    </w:r>
  </w:p>
  <w:p w:rsidR="006C49F7" w:rsidRDefault="005C7EBD">
    <w:pPr>
      <w:pStyle w:val="LO-normal"/>
      <w:keepNext/>
      <w:tabs>
        <w:tab w:val="center" w:pos="4252"/>
        <w:tab w:val="right" w:pos="8504"/>
      </w:tabs>
      <w:rPr>
        <w:color w:val="000000"/>
        <w:highlight w:val="white"/>
      </w:rPr>
    </w:pPr>
    <w:r>
      <w:rPr>
        <w:color w:val="000000"/>
        <w:sz w:val="12"/>
        <w:szCs w:val="12"/>
        <w:highlight w:val="white"/>
      </w:rPr>
      <w:t xml:space="preserve">Câmara </w:t>
    </w:r>
    <w:r>
      <w:rPr>
        <w:color w:val="000000"/>
        <w:sz w:val="12"/>
        <w:szCs w:val="12"/>
        <w:highlight w:val="white"/>
      </w:rPr>
      <w:t>Nacional de Modelos de Licitações e Contratos Administrativos da Consultoria-Geral da União</w:t>
    </w:r>
  </w:p>
  <w:p w:rsidR="006C49F7" w:rsidRDefault="005C7EBD">
    <w:pPr>
      <w:pStyle w:val="LO-normal"/>
      <w:keepNext/>
      <w:tabs>
        <w:tab w:val="center" w:pos="4252"/>
        <w:tab w:val="right" w:pos="8504"/>
      </w:tabs>
      <w:rPr>
        <w:color w:val="000000"/>
        <w:highlight w:val="white"/>
      </w:rPr>
    </w:pPr>
    <w:r>
      <w:rPr>
        <w:color w:val="000000"/>
        <w:sz w:val="12"/>
        <w:szCs w:val="12"/>
        <w:highlight w:val="white"/>
      </w:rPr>
      <w:t>Termo de Referência - Modelo para Pregão Eletrônico: Serviços Contínuos sem dedicação exclusiva de mão de obra</w:t>
    </w:r>
  </w:p>
  <w:p w:rsidR="006C49F7" w:rsidRDefault="005C7EBD">
    <w:pPr>
      <w:pStyle w:val="LO-normal"/>
      <w:keepNext/>
      <w:tabs>
        <w:tab w:val="center" w:pos="4252"/>
        <w:tab w:val="right" w:pos="8504"/>
      </w:tabs>
      <w:rPr>
        <w:color w:val="000000"/>
        <w:highlight w:val="white"/>
      </w:rPr>
    </w:pPr>
    <w:r>
      <w:rPr>
        <w:color w:val="000000"/>
        <w:sz w:val="12"/>
        <w:szCs w:val="12"/>
        <w:highlight w:val="white"/>
      </w:rPr>
      <w:t>Atualização: Julho/2021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7EBD" w:rsidRDefault="005C7EBD">
      <w:pPr>
        <w:spacing w:line="240" w:lineRule="auto"/>
      </w:pPr>
      <w:r>
        <w:separator/>
      </w:r>
    </w:p>
  </w:footnote>
  <w:footnote w:type="continuationSeparator" w:id="0">
    <w:p w:rsidR="005C7EBD" w:rsidRDefault="005C7EB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9F7" w:rsidRDefault="006C49F7">
    <w:pPr>
      <w:pStyle w:val="LO-normal"/>
      <w:keepNext/>
      <w:tabs>
        <w:tab w:val="center" w:pos="4252"/>
        <w:tab w:val="right" w:pos="8504"/>
      </w:tabs>
      <w:rPr>
        <w:color w:val="000000"/>
        <w:highlight w:val="white"/>
      </w:rPr>
    </w:pPr>
  </w:p>
  <w:tbl>
    <w:tblPr>
      <w:tblW w:w="9474" w:type="dxa"/>
      <w:tblInd w:w="355" w:type="dxa"/>
      <w:tblLayout w:type="fixed"/>
      <w:tblLook w:val="0000" w:firstRow="0" w:lastRow="0" w:firstColumn="0" w:lastColumn="0" w:noHBand="0" w:noVBand="0"/>
    </w:tblPr>
    <w:tblGrid>
      <w:gridCol w:w="1747"/>
      <w:gridCol w:w="5978"/>
      <w:gridCol w:w="1749"/>
    </w:tblGrid>
    <w:tr w:rsidR="006C49F7">
      <w:trPr>
        <w:trHeight w:val="1356"/>
      </w:trPr>
      <w:tc>
        <w:tcPr>
          <w:tcW w:w="1747" w:type="dxa"/>
          <w:shd w:val="clear" w:color="auto" w:fill="auto"/>
        </w:tcPr>
        <w:p w:rsidR="006C49F7" w:rsidRDefault="005C7EBD">
          <w:pPr>
            <w:pStyle w:val="LO-normal"/>
            <w:widowControl w:val="0"/>
            <w:spacing w:before="227"/>
            <w:jc w:val="center"/>
          </w:pPr>
          <w:r>
            <w:rPr>
              <w:noProof/>
              <w:lang w:eastAsia="pt-BR" w:bidi="ar-SA"/>
            </w:rPr>
            <w:drawing>
              <wp:anchor distT="0" distB="0" distL="0" distR="0" simplePos="0" relativeHeight="28" behindDoc="1" locked="0" layoutInCell="1" allowOverlap="1">
                <wp:simplePos x="0" y="0"/>
                <wp:positionH relativeFrom="column">
                  <wp:posOffset>27940</wp:posOffset>
                </wp:positionH>
                <wp:positionV relativeFrom="paragraph">
                  <wp:posOffset>12065</wp:posOffset>
                </wp:positionV>
                <wp:extent cx="1033780" cy="788670"/>
                <wp:effectExtent l="0" t="0" r="0" b="0"/>
                <wp:wrapSquare wrapText="bothSides"/>
                <wp:docPr id="1" name="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jpg"/>
                        <pic:cNvPicPr>
                          <a:picLocks noChangeAspect="1" noChangeArrowheads="1"/>
                        </pic:cNvPicPr>
                      </pic:nvPicPr>
                      <pic:blipFill>
                        <a:blip r:embed="rId1"/>
                        <a:srcRect l="-202" t="-262" r="-202" b="-262"/>
                        <a:stretch>
                          <a:fillRect/>
                        </a:stretch>
                      </pic:blipFill>
                      <pic:spPr bwMode="auto">
                        <a:xfrm>
                          <a:off x="0" y="0"/>
                          <a:ext cx="1033780" cy="788670"/>
                        </a:xfrm>
                        <a:prstGeom prst="rect">
                          <a:avLst/>
                        </a:prstGeom>
                      </pic:spPr>
                    </pic:pic>
                  </a:graphicData>
                </a:graphic>
              </wp:anchor>
            </w:drawing>
          </w:r>
        </w:p>
      </w:tc>
      <w:tc>
        <w:tcPr>
          <w:tcW w:w="5978" w:type="dxa"/>
          <w:shd w:val="clear" w:color="auto" w:fill="auto"/>
          <w:vAlign w:val="center"/>
        </w:tcPr>
        <w:p w:rsidR="006C49F7" w:rsidRDefault="005C7EBD">
          <w:pPr>
            <w:pStyle w:val="LO-normal"/>
            <w:widowControl w:val="0"/>
            <w:jc w:val="center"/>
          </w:pPr>
          <w:r>
            <w:rPr>
              <w:rFonts w:ascii="Calibri" w:eastAsia="Calibri" w:hAnsi="Calibri" w:cs="Calibri"/>
              <w:b/>
            </w:rPr>
            <w:t xml:space="preserve">INSTITUTO FEDERAL DE EDUCAÇÃO, CIÊNCIA E TECNOLOGIA </w:t>
          </w:r>
        </w:p>
        <w:p w:rsidR="006C49F7" w:rsidRDefault="005C7EBD">
          <w:pPr>
            <w:pStyle w:val="LO-normal"/>
            <w:widowControl w:val="0"/>
            <w:jc w:val="center"/>
          </w:pPr>
          <w:r>
            <w:rPr>
              <w:rFonts w:ascii="Calibri" w:eastAsia="Calibri" w:hAnsi="Calibri" w:cs="Calibri"/>
              <w:b/>
            </w:rPr>
            <w:t>DO SUDESTE DE MINAS GERAIS</w:t>
          </w:r>
        </w:p>
        <w:p w:rsidR="006C49F7" w:rsidRDefault="005C7EBD">
          <w:pPr>
            <w:pStyle w:val="LO-normal"/>
            <w:widowControl w:val="0"/>
            <w:jc w:val="center"/>
          </w:pPr>
          <w:r>
            <w:rPr>
              <w:rFonts w:ascii="Calibri" w:eastAsia="Calibri" w:hAnsi="Calibri" w:cs="Calibri"/>
              <w:b/>
            </w:rPr>
            <w:t>CAMPUS MANHUAÇU</w:t>
          </w:r>
        </w:p>
      </w:tc>
      <w:tc>
        <w:tcPr>
          <w:tcW w:w="1749" w:type="dxa"/>
          <w:shd w:val="clear" w:color="auto" w:fill="auto"/>
          <w:vAlign w:val="center"/>
        </w:tcPr>
        <w:p w:rsidR="006C49F7" w:rsidRDefault="005C7EBD">
          <w:pPr>
            <w:pStyle w:val="LO-normal"/>
            <w:widowControl w:val="0"/>
            <w:spacing w:before="227"/>
            <w:jc w:val="center"/>
          </w:pPr>
          <w:r>
            <w:rPr>
              <w:noProof/>
              <w:lang w:eastAsia="pt-BR" w:bidi="ar-SA"/>
            </w:rPr>
            <w:drawing>
              <wp:anchor distT="0" distB="0" distL="0" distR="0" simplePos="0" relativeHeight="55" behindDoc="1" locked="0" layoutInCell="1" allowOverlap="1">
                <wp:simplePos x="0" y="0"/>
                <wp:positionH relativeFrom="column">
                  <wp:posOffset>117475</wp:posOffset>
                </wp:positionH>
                <wp:positionV relativeFrom="paragraph">
                  <wp:posOffset>38735</wp:posOffset>
                </wp:positionV>
                <wp:extent cx="742315" cy="810895"/>
                <wp:effectExtent l="0" t="0" r="0" b="0"/>
                <wp:wrapSquare wrapText="bothSides"/>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a:picLocks noChangeAspect="1" noChangeArrowheads="1"/>
                        </pic:cNvPicPr>
                      </pic:nvPicPr>
                      <pic:blipFill>
                        <a:blip r:embed="rId2"/>
                        <a:srcRect l="-727" t="-665" r="-727" b="-665"/>
                        <a:stretch>
                          <a:fillRect/>
                        </a:stretch>
                      </pic:blipFill>
                      <pic:spPr bwMode="auto">
                        <a:xfrm>
                          <a:off x="0" y="0"/>
                          <a:ext cx="742315" cy="810895"/>
                        </a:xfrm>
                        <a:prstGeom prst="rect">
                          <a:avLst/>
                        </a:prstGeom>
                      </pic:spPr>
                    </pic:pic>
                  </a:graphicData>
                </a:graphic>
              </wp:anchor>
            </w:drawing>
          </w:r>
        </w:p>
      </w:tc>
    </w:tr>
  </w:tbl>
  <w:p w:rsidR="006C49F7" w:rsidRDefault="006C49F7">
    <w:pPr>
      <w:pStyle w:val="LO-normal"/>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395B0A"/>
    <w:multiLevelType w:val="multilevel"/>
    <w:tmpl w:val="C0E2566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F2843E0"/>
    <w:multiLevelType w:val="multilevel"/>
    <w:tmpl w:val="5D18FC84"/>
    <w:lvl w:ilvl="0">
      <w:start w:val="1"/>
      <w:numFmt w:val="decimal"/>
      <w:lvlText w:val="%1."/>
      <w:lvlJc w:val="left"/>
      <w:pPr>
        <w:tabs>
          <w:tab w:val="num" w:pos="0"/>
        </w:tabs>
        <w:ind w:left="644" w:hanging="357"/>
      </w:pPr>
      <w:rPr>
        <w:b/>
        <w:i w:val="0"/>
        <w:color w:val="000000"/>
        <w:position w:val="0"/>
        <w:sz w:val="20"/>
        <w:szCs w:val="20"/>
        <w:vertAlign w:val="baseline"/>
      </w:rPr>
    </w:lvl>
    <w:lvl w:ilvl="1">
      <w:start w:val="1"/>
      <w:numFmt w:val="decimal"/>
      <w:lvlText w:val="%1.%2."/>
      <w:lvlJc w:val="left"/>
      <w:pPr>
        <w:tabs>
          <w:tab w:val="num" w:pos="0"/>
        </w:tabs>
        <w:ind w:left="716" w:hanging="432"/>
      </w:pPr>
      <w:rPr>
        <w:b/>
        <w:i w:val="0"/>
        <w:color w:val="000000"/>
        <w:position w:val="0"/>
        <w:sz w:val="20"/>
        <w:szCs w:val="20"/>
        <w:vertAlign w:val="baseline"/>
      </w:rPr>
    </w:lvl>
    <w:lvl w:ilvl="2">
      <w:start w:val="1"/>
      <w:numFmt w:val="decimal"/>
      <w:lvlText w:val="%1.%2.%3."/>
      <w:lvlJc w:val="left"/>
      <w:pPr>
        <w:tabs>
          <w:tab w:val="num" w:pos="0"/>
        </w:tabs>
        <w:ind w:left="1922" w:hanging="504"/>
      </w:pPr>
      <w:rPr>
        <w:b/>
        <w:i w:val="0"/>
        <w:color w:val="000000"/>
        <w:position w:val="0"/>
        <w:sz w:val="20"/>
        <w:szCs w:val="20"/>
        <w:vertAlign w:val="baseline"/>
      </w:rPr>
    </w:lvl>
    <w:lvl w:ilvl="3">
      <w:start w:val="1"/>
      <w:numFmt w:val="decimal"/>
      <w:lvlText w:val="%1.%2.%3.%4."/>
      <w:lvlJc w:val="left"/>
      <w:pPr>
        <w:tabs>
          <w:tab w:val="num" w:pos="0"/>
        </w:tabs>
        <w:ind w:left="2491" w:hanging="648"/>
      </w:pPr>
      <w:rPr>
        <w:b/>
        <w:i w:val="0"/>
        <w:color w:val="000000"/>
        <w:position w:val="0"/>
        <w:sz w:val="20"/>
        <w:szCs w:val="20"/>
        <w:vertAlign w:val="baseline"/>
      </w:rPr>
    </w:lvl>
    <w:lvl w:ilvl="4">
      <w:start w:val="1"/>
      <w:numFmt w:val="decimal"/>
      <w:lvlText w:val="%1.%2.%3.%4.%5."/>
      <w:lvlJc w:val="left"/>
      <w:pPr>
        <w:tabs>
          <w:tab w:val="num" w:pos="0"/>
        </w:tabs>
        <w:ind w:left="3485" w:hanging="792"/>
      </w:pPr>
      <w:rPr>
        <w:b/>
        <w:position w:val="0"/>
        <w:sz w:val="20"/>
        <w:szCs w:val="20"/>
        <w:vertAlign w:val="baseline"/>
      </w:rPr>
    </w:lvl>
    <w:lvl w:ilvl="5">
      <w:start w:val="1"/>
      <w:numFmt w:val="decimal"/>
      <w:lvlText w:val="%1.%2.%3.%4.%5.%6."/>
      <w:lvlJc w:val="left"/>
      <w:pPr>
        <w:tabs>
          <w:tab w:val="num" w:pos="0"/>
        </w:tabs>
        <w:ind w:left="2736" w:hanging="933"/>
      </w:pPr>
      <w:rPr>
        <w:position w:val="0"/>
        <w:sz w:val="20"/>
        <w:szCs w:val="20"/>
        <w:vertAlign w:val="baseline"/>
      </w:rPr>
    </w:lvl>
    <w:lvl w:ilvl="6">
      <w:start w:val="1"/>
      <w:numFmt w:val="decimal"/>
      <w:lvlText w:val="%1.%2.%3.%4.%5.%6.%7."/>
      <w:lvlJc w:val="left"/>
      <w:pPr>
        <w:tabs>
          <w:tab w:val="num" w:pos="0"/>
        </w:tabs>
        <w:ind w:left="3240" w:hanging="1080"/>
      </w:pPr>
      <w:rPr>
        <w:position w:val="0"/>
        <w:sz w:val="20"/>
        <w:szCs w:val="20"/>
        <w:vertAlign w:val="baseline"/>
      </w:rPr>
    </w:lvl>
    <w:lvl w:ilvl="7">
      <w:start w:val="1"/>
      <w:numFmt w:val="decimal"/>
      <w:lvlText w:val="%1.%2.%3.%4.%5.%6.%7.%8."/>
      <w:lvlJc w:val="left"/>
      <w:pPr>
        <w:tabs>
          <w:tab w:val="num" w:pos="0"/>
        </w:tabs>
        <w:ind w:left="3744" w:hanging="1224"/>
      </w:pPr>
      <w:rPr>
        <w:position w:val="0"/>
        <w:sz w:val="20"/>
        <w:szCs w:val="20"/>
        <w:vertAlign w:val="baseline"/>
      </w:rPr>
    </w:lvl>
    <w:lvl w:ilvl="8">
      <w:start w:val="1"/>
      <w:numFmt w:val="decimal"/>
      <w:lvlText w:val="%1.%2.%3.%4.%5.%6.%7.%8.%9."/>
      <w:lvlJc w:val="left"/>
      <w:pPr>
        <w:tabs>
          <w:tab w:val="num" w:pos="0"/>
        </w:tabs>
        <w:ind w:left="4320" w:hanging="1440"/>
      </w:pPr>
      <w:rPr>
        <w:position w:val="0"/>
        <w:sz w:val="20"/>
        <w:szCs w:val="20"/>
        <w:vertAlign w:val="baseline"/>
      </w:rPr>
    </w:lvl>
  </w:abstractNum>
  <w:abstractNum w:abstractNumId="2" w15:restartNumberingAfterBreak="0">
    <w:nsid w:val="7D0A3337"/>
    <w:multiLevelType w:val="multilevel"/>
    <w:tmpl w:val="EA7C533A"/>
    <w:lvl w:ilvl="0">
      <w:start w:val="1"/>
      <w:numFmt w:val="decimal"/>
      <w:lvlText w:val="%1."/>
      <w:lvlJc w:val="left"/>
      <w:pPr>
        <w:tabs>
          <w:tab w:val="num" w:pos="0"/>
        </w:tabs>
        <w:ind w:left="644" w:hanging="357"/>
      </w:pPr>
      <w:rPr>
        <w:i w:val="0"/>
        <w:position w:val="0"/>
        <w:sz w:val="20"/>
        <w:szCs w:val="20"/>
        <w:vertAlign w:val="baseline"/>
      </w:rPr>
    </w:lvl>
    <w:lvl w:ilvl="1">
      <w:start w:val="1"/>
      <w:numFmt w:val="decimal"/>
      <w:lvlText w:val="%1.%2."/>
      <w:lvlJc w:val="left"/>
      <w:pPr>
        <w:tabs>
          <w:tab w:val="num" w:pos="0"/>
        </w:tabs>
        <w:ind w:left="716" w:hanging="432"/>
      </w:pPr>
      <w:rPr>
        <w:b/>
        <w:i w:val="0"/>
        <w:color w:val="000000"/>
        <w:position w:val="0"/>
        <w:sz w:val="20"/>
        <w:szCs w:val="20"/>
        <w:vertAlign w:val="baseline"/>
      </w:rPr>
    </w:lvl>
    <w:lvl w:ilvl="2">
      <w:start w:val="1"/>
      <w:numFmt w:val="decimal"/>
      <w:lvlText w:val="%1.%2.%3."/>
      <w:lvlJc w:val="left"/>
      <w:pPr>
        <w:tabs>
          <w:tab w:val="num" w:pos="0"/>
        </w:tabs>
        <w:ind w:left="1922" w:hanging="504"/>
      </w:pPr>
      <w:rPr>
        <w:b/>
        <w:position w:val="0"/>
        <w:sz w:val="20"/>
        <w:szCs w:val="20"/>
        <w:vertAlign w:val="baseline"/>
      </w:rPr>
    </w:lvl>
    <w:lvl w:ilvl="3">
      <w:start w:val="1"/>
      <w:numFmt w:val="decimal"/>
      <w:lvlText w:val="%1.%2.%3.%4."/>
      <w:lvlJc w:val="left"/>
      <w:pPr>
        <w:tabs>
          <w:tab w:val="num" w:pos="0"/>
        </w:tabs>
        <w:ind w:left="2491" w:hanging="648"/>
      </w:pPr>
      <w:rPr>
        <w:i w:val="0"/>
        <w:position w:val="0"/>
        <w:sz w:val="20"/>
        <w:szCs w:val="20"/>
        <w:vertAlign w:val="baseline"/>
      </w:rPr>
    </w:lvl>
    <w:lvl w:ilvl="4">
      <w:start w:val="1"/>
      <w:numFmt w:val="decimal"/>
      <w:lvlText w:val="%1.%2.%3.%4.%5."/>
      <w:lvlJc w:val="left"/>
      <w:pPr>
        <w:tabs>
          <w:tab w:val="num" w:pos="0"/>
        </w:tabs>
        <w:ind w:left="3485" w:hanging="792"/>
      </w:pPr>
      <w:rPr>
        <w:position w:val="0"/>
        <w:sz w:val="20"/>
        <w:szCs w:val="20"/>
        <w:vertAlign w:val="baseline"/>
      </w:rPr>
    </w:lvl>
    <w:lvl w:ilvl="5">
      <w:start w:val="1"/>
      <w:numFmt w:val="decimal"/>
      <w:lvlText w:val="%1.%2.%3.%4.%5.%6."/>
      <w:lvlJc w:val="left"/>
      <w:pPr>
        <w:tabs>
          <w:tab w:val="num" w:pos="0"/>
        </w:tabs>
        <w:ind w:left="2736" w:hanging="933"/>
      </w:pPr>
      <w:rPr>
        <w:position w:val="0"/>
        <w:sz w:val="20"/>
        <w:szCs w:val="20"/>
        <w:vertAlign w:val="baseline"/>
      </w:rPr>
    </w:lvl>
    <w:lvl w:ilvl="6">
      <w:start w:val="1"/>
      <w:numFmt w:val="decimal"/>
      <w:lvlText w:val="%1.%2.%3.%4.%5.%6.%7."/>
      <w:lvlJc w:val="left"/>
      <w:pPr>
        <w:tabs>
          <w:tab w:val="num" w:pos="0"/>
        </w:tabs>
        <w:ind w:left="3240" w:hanging="1080"/>
      </w:pPr>
      <w:rPr>
        <w:position w:val="0"/>
        <w:sz w:val="20"/>
        <w:szCs w:val="20"/>
        <w:vertAlign w:val="baseline"/>
      </w:rPr>
    </w:lvl>
    <w:lvl w:ilvl="7">
      <w:start w:val="1"/>
      <w:numFmt w:val="decimal"/>
      <w:lvlText w:val="%1.%2.%3.%4.%5.%6.%7.%8."/>
      <w:lvlJc w:val="left"/>
      <w:pPr>
        <w:tabs>
          <w:tab w:val="num" w:pos="0"/>
        </w:tabs>
        <w:ind w:left="3744" w:hanging="1224"/>
      </w:pPr>
      <w:rPr>
        <w:position w:val="0"/>
        <w:sz w:val="20"/>
        <w:szCs w:val="20"/>
        <w:vertAlign w:val="baseline"/>
      </w:rPr>
    </w:lvl>
    <w:lvl w:ilvl="8">
      <w:start w:val="1"/>
      <w:numFmt w:val="decimal"/>
      <w:lvlText w:val="%1.%2.%3.%4.%5.%6.%7.%8.%9."/>
      <w:lvlJc w:val="left"/>
      <w:pPr>
        <w:tabs>
          <w:tab w:val="num" w:pos="0"/>
        </w:tabs>
        <w:ind w:left="4320" w:hanging="1440"/>
      </w:pPr>
      <w:rPr>
        <w:position w:val="0"/>
        <w:sz w:val="20"/>
        <w:szCs w:val="20"/>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F7"/>
    <w:rsid w:val="005C7EBD"/>
    <w:rsid w:val="006C49F7"/>
    <w:rsid w:val="00910409"/>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3F9AC"/>
  <w15:docId w15:val="{EE8E375D-0043-4322-99F8-EA0779CC4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A"/>
        <w:lang w:val="pt-BR" w:eastAsia="pt-B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1" w:lineRule="atLeast"/>
      <w:textAlignment w:val="top"/>
      <w:outlineLvl w:val="0"/>
    </w:pPr>
    <w:rPr>
      <w:rFonts w:cs="Tahoma"/>
      <w:szCs w:val="24"/>
    </w:rPr>
  </w:style>
  <w:style w:type="paragraph" w:styleId="Ttulo1">
    <w:name w:val="heading 1"/>
    <w:next w:val="LO-normal1"/>
    <w:qFormat/>
    <w:pPr>
      <w:keepNext/>
      <w:keepLines/>
      <w:widowControl w:val="0"/>
      <w:spacing w:before="240" w:line="1" w:lineRule="atLeast"/>
      <w:textAlignment w:val="top"/>
      <w:outlineLvl w:val="0"/>
    </w:pPr>
    <w:rPr>
      <w:rFonts w:ascii="Cambria" w:eastAsia="Times New Roman" w:hAnsi="Cambria" w:cs="Times New Roman"/>
      <w:color w:val="365F91"/>
      <w:sz w:val="32"/>
      <w:szCs w:val="32"/>
    </w:rPr>
  </w:style>
  <w:style w:type="paragraph" w:styleId="Ttulo2">
    <w:name w:val="heading 2"/>
    <w:next w:val="LO-normal1"/>
    <w:qFormat/>
    <w:pPr>
      <w:keepNext/>
      <w:widowControl w:val="0"/>
      <w:tabs>
        <w:tab w:val="left" w:pos="1701"/>
      </w:tabs>
      <w:spacing w:line="1" w:lineRule="atLeast"/>
      <w:ind w:right="-1"/>
      <w:jc w:val="center"/>
      <w:textAlignment w:val="top"/>
      <w:outlineLvl w:val="1"/>
    </w:pPr>
    <w:rPr>
      <w:rFonts w:ascii="Times New Roman" w:hAnsi="Times New Roman" w:cs="Times New Roman"/>
      <w:b/>
      <w:color w:val="000000"/>
    </w:rPr>
  </w:style>
  <w:style w:type="paragraph" w:styleId="Ttulo3">
    <w:name w:val="heading 3"/>
    <w:next w:val="LO-normal1"/>
    <w:qFormat/>
    <w:pPr>
      <w:keepNext/>
      <w:keepLines/>
      <w:widowControl w:val="0"/>
      <w:spacing w:before="280" w:after="80"/>
      <w:outlineLvl w:val="2"/>
    </w:pPr>
    <w:rPr>
      <w:b/>
      <w:color w:val="auto"/>
      <w:sz w:val="28"/>
      <w:szCs w:val="28"/>
      <w:lang w:eastAsia="zh-CN" w:bidi="hi-IN"/>
    </w:rPr>
  </w:style>
  <w:style w:type="paragraph" w:styleId="Ttulo4">
    <w:name w:val="heading 4"/>
    <w:next w:val="LO-normal1"/>
    <w:qFormat/>
    <w:pPr>
      <w:keepNext/>
      <w:keepLines/>
      <w:widowControl w:val="0"/>
      <w:spacing w:before="240" w:after="40"/>
      <w:outlineLvl w:val="3"/>
    </w:pPr>
    <w:rPr>
      <w:b/>
      <w:color w:val="auto"/>
      <w:sz w:val="24"/>
      <w:szCs w:val="24"/>
      <w:lang w:eastAsia="zh-CN" w:bidi="hi-IN"/>
    </w:rPr>
  </w:style>
  <w:style w:type="paragraph" w:styleId="Ttulo5">
    <w:name w:val="heading 5"/>
    <w:next w:val="LO-normal1"/>
    <w:qFormat/>
    <w:pPr>
      <w:keepNext/>
      <w:keepLines/>
      <w:widowControl w:val="0"/>
      <w:spacing w:before="220" w:after="40"/>
      <w:outlineLvl w:val="4"/>
    </w:pPr>
    <w:rPr>
      <w:b/>
      <w:color w:val="auto"/>
      <w:sz w:val="22"/>
      <w:szCs w:val="22"/>
      <w:lang w:eastAsia="zh-CN" w:bidi="hi-IN"/>
    </w:rPr>
  </w:style>
  <w:style w:type="paragraph" w:styleId="Ttulo6">
    <w:name w:val="heading 6"/>
    <w:next w:val="LO-normal1"/>
    <w:qFormat/>
    <w:pPr>
      <w:keepNext/>
      <w:keepLines/>
      <w:widowControl w:val="0"/>
      <w:spacing w:before="200" w:after="40"/>
      <w:outlineLvl w:val="5"/>
    </w:pPr>
    <w:rPr>
      <w:b/>
      <w:color w:val="auto"/>
      <w:lang w:eastAsia="zh-CN" w:bidi="hi-I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w w:val="100"/>
      <w:position w:val="0"/>
      <w:sz w:val="20"/>
      <w:effect w:val="none"/>
      <w:vertAlign w:val="baseline"/>
      <w:em w:val="none"/>
    </w:rPr>
  </w:style>
  <w:style w:type="character" w:customStyle="1" w:styleId="WW8Num1z1">
    <w:name w:val="WW8Num1z1"/>
    <w:qFormat/>
    <w:rPr>
      <w:w w:val="100"/>
      <w:position w:val="0"/>
      <w:sz w:val="20"/>
      <w:effect w:val="none"/>
      <w:vertAlign w:val="baseline"/>
      <w:em w:val="none"/>
    </w:rPr>
  </w:style>
  <w:style w:type="character" w:customStyle="1" w:styleId="WW8Num1z2">
    <w:name w:val="WW8Num1z2"/>
    <w:qFormat/>
    <w:rPr>
      <w:w w:val="100"/>
      <w:position w:val="0"/>
      <w:sz w:val="20"/>
      <w:effect w:val="none"/>
      <w:vertAlign w:val="baseline"/>
      <w:em w:val="none"/>
    </w:rPr>
  </w:style>
  <w:style w:type="character" w:customStyle="1" w:styleId="WW8Num1z3">
    <w:name w:val="WW8Num1z3"/>
    <w:qFormat/>
    <w:rPr>
      <w:w w:val="100"/>
      <w:position w:val="0"/>
      <w:sz w:val="20"/>
      <w:effect w:val="none"/>
      <w:vertAlign w:val="baseline"/>
      <w:em w:val="none"/>
    </w:rPr>
  </w:style>
  <w:style w:type="character" w:customStyle="1" w:styleId="WW8Num1z4">
    <w:name w:val="WW8Num1z4"/>
    <w:qFormat/>
    <w:rPr>
      <w:w w:val="100"/>
      <w:position w:val="0"/>
      <w:sz w:val="20"/>
      <w:effect w:val="none"/>
      <w:vertAlign w:val="baseline"/>
      <w:em w:val="none"/>
    </w:rPr>
  </w:style>
  <w:style w:type="character" w:customStyle="1" w:styleId="WW8Num1z5">
    <w:name w:val="WW8Num1z5"/>
    <w:qFormat/>
    <w:rPr>
      <w:w w:val="100"/>
      <w:position w:val="0"/>
      <w:sz w:val="20"/>
      <w:effect w:val="none"/>
      <w:vertAlign w:val="baseline"/>
      <w:em w:val="none"/>
    </w:rPr>
  </w:style>
  <w:style w:type="character" w:customStyle="1" w:styleId="WW8Num1z6">
    <w:name w:val="WW8Num1z6"/>
    <w:qFormat/>
    <w:rPr>
      <w:w w:val="100"/>
      <w:position w:val="0"/>
      <w:sz w:val="20"/>
      <w:effect w:val="none"/>
      <w:vertAlign w:val="baseline"/>
      <w:em w:val="none"/>
    </w:rPr>
  </w:style>
  <w:style w:type="character" w:customStyle="1" w:styleId="WW8Num1z7">
    <w:name w:val="WW8Num1z7"/>
    <w:qFormat/>
    <w:rPr>
      <w:w w:val="100"/>
      <w:position w:val="0"/>
      <w:sz w:val="20"/>
      <w:effect w:val="none"/>
      <w:vertAlign w:val="baseline"/>
      <w:em w:val="none"/>
    </w:rPr>
  </w:style>
  <w:style w:type="character" w:customStyle="1" w:styleId="WW8Num1z8">
    <w:name w:val="WW8Num1z8"/>
    <w:qFormat/>
    <w:rPr>
      <w:w w:val="100"/>
      <w:position w:val="0"/>
      <w:sz w:val="20"/>
      <w:effect w:val="none"/>
      <w:vertAlign w:val="baseline"/>
      <w:em w:val="none"/>
    </w:rPr>
  </w:style>
  <w:style w:type="character" w:customStyle="1" w:styleId="WW8Num2z0">
    <w:name w:val="WW8Num2z0"/>
    <w:qFormat/>
    <w:rPr>
      <w:rFonts w:ascii="Symbol" w:hAnsi="Symbol" w:cs="Symbol"/>
      <w:w w:val="100"/>
      <w:position w:val="0"/>
      <w:sz w:val="20"/>
      <w:effect w:val="none"/>
      <w:vertAlign w:val="baseline"/>
      <w:em w:val="none"/>
    </w:rPr>
  </w:style>
  <w:style w:type="character" w:customStyle="1" w:styleId="WW8Num2z1">
    <w:name w:val="WW8Num2z1"/>
    <w:qFormat/>
    <w:rPr>
      <w:w w:val="100"/>
      <w:position w:val="0"/>
      <w:sz w:val="20"/>
      <w:effect w:val="none"/>
      <w:vertAlign w:val="baseline"/>
      <w:em w:val="none"/>
    </w:rPr>
  </w:style>
  <w:style w:type="character" w:customStyle="1" w:styleId="WW8Num2z2">
    <w:name w:val="WW8Num2z2"/>
    <w:qFormat/>
    <w:rPr>
      <w:w w:val="100"/>
      <w:position w:val="0"/>
      <w:sz w:val="20"/>
      <w:effect w:val="none"/>
      <w:vertAlign w:val="baseline"/>
      <w:em w:val="none"/>
    </w:rPr>
  </w:style>
  <w:style w:type="character" w:customStyle="1" w:styleId="WW8Num2z3">
    <w:name w:val="WW8Num2z3"/>
    <w:qFormat/>
    <w:rPr>
      <w:w w:val="100"/>
      <w:position w:val="0"/>
      <w:sz w:val="20"/>
      <w:effect w:val="none"/>
      <w:vertAlign w:val="baseline"/>
      <w:em w:val="none"/>
    </w:rPr>
  </w:style>
  <w:style w:type="character" w:customStyle="1" w:styleId="WW8Num2z4">
    <w:name w:val="WW8Num2z4"/>
    <w:qFormat/>
    <w:rPr>
      <w:w w:val="100"/>
      <w:position w:val="0"/>
      <w:sz w:val="20"/>
      <w:effect w:val="none"/>
      <w:vertAlign w:val="baseline"/>
      <w:em w:val="none"/>
    </w:rPr>
  </w:style>
  <w:style w:type="character" w:customStyle="1" w:styleId="WW8Num2z5">
    <w:name w:val="WW8Num2z5"/>
    <w:qFormat/>
    <w:rPr>
      <w:w w:val="100"/>
      <w:position w:val="0"/>
      <w:sz w:val="20"/>
      <w:effect w:val="none"/>
      <w:vertAlign w:val="baseline"/>
      <w:em w:val="none"/>
    </w:rPr>
  </w:style>
  <w:style w:type="character" w:customStyle="1" w:styleId="WW8Num2z6">
    <w:name w:val="WW8Num2z6"/>
    <w:qFormat/>
    <w:rPr>
      <w:w w:val="100"/>
      <w:position w:val="0"/>
      <w:sz w:val="20"/>
      <w:effect w:val="none"/>
      <w:vertAlign w:val="baseline"/>
      <w:em w:val="none"/>
    </w:rPr>
  </w:style>
  <w:style w:type="character" w:customStyle="1" w:styleId="WW8Num2z7">
    <w:name w:val="WW8Num2z7"/>
    <w:qFormat/>
    <w:rPr>
      <w:w w:val="100"/>
      <w:position w:val="0"/>
      <w:sz w:val="20"/>
      <w:effect w:val="none"/>
      <w:vertAlign w:val="baseline"/>
      <w:em w:val="none"/>
    </w:rPr>
  </w:style>
  <w:style w:type="character" w:customStyle="1" w:styleId="WW8Num2z8">
    <w:name w:val="WW8Num2z8"/>
    <w:qFormat/>
    <w:rPr>
      <w:w w:val="100"/>
      <w:position w:val="0"/>
      <w:sz w:val="20"/>
      <w:effect w:val="none"/>
      <w:vertAlign w:val="baseline"/>
      <w:em w:val="none"/>
    </w:rPr>
  </w:style>
  <w:style w:type="character" w:customStyle="1" w:styleId="WW8Num3z0">
    <w:name w:val="WW8Num3z0"/>
    <w:qFormat/>
    <w:rPr>
      <w:rFonts w:ascii="Arial" w:hAnsi="Arial" w:cs="Arial"/>
      <w:b/>
      <w:i w:val="0"/>
      <w:strike w:val="0"/>
      <w:dstrike w:val="0"/>
      <w:w w:val="100"/>
      <w:position w:val="0"/>
      <w:sz w:val="20"/>
      <w:effect w:val="none"/>
      <w:vertAlign w:val="baseline"/>
      <w:em w:val="none"/>
    </w:rPr>
  </w:style>
  <w:style w:type="character" w:customStyle="1" w:styleId="WW8Num3z1">
    <w:name w:val="WW8Num3z1"/>
    <w:qFormat/>
    <w:rPr>
      <w:rFonts w:ascii="Arial" w:hAnsi="Arial" w:cs="Arial"/>
      <w:b w:val="0"/>
      <w:strike w:val="0"/>
      <w:dstrike w:val="0"/>
      <w:w w:val="100"/>
      <w:position w:val="0"/>
      <w:sz w:val="20"/>
      <w:effect w:val="none"/>
      <w:vertAlign w:val="baseline"/>
      <w:em w:val="none"/>
    </w:rPr>
  </w:style>
  <w:style w:type="character" w:customStyle="1" w:styleId="WW8Num3z2">
    <w:name w:val="WW8Num3z2"/>
    <w:qFormat/>
    <w:rPr>
      <w:i w:val="0"/>
      <w:strike w:val="0"/>
      <w:dstrike w:val="0"/>
      <w:w w:val="100"/>
      <w:position w:val="0"/>
      <w:sz w:val="20"/>
      <w:effect w:val="none"/>
      <w:vertAlign w:val="baseline"/>
      <w:em w:val="none"/>
    </w:rPr>
  </w:style>
  <w:style w:type="character" w:customStyle="1" w:styleId="WW8Num3z3">
    <w:name w:val="WW8Num3z3"/>
    <w:qFormat/>
    <w:rPr>
      <w:w w:val="100"/>
      <w:position w:val="0"/>
      <w:sz w:val="20"/>
      <w:effect w:val="none"/>
      <w:vertAlign w:val="baseline"/>
      <w:em w:val="none"/>
    </w:rPr>
  </w:style>
  <w:style w:type="character" w:customStyle="1" w:styleId="WW8Num3z4">
    <w:name w:val="WW8Num3z4"/>
    <w:qFormat/>
    <w:rPr>
      <w:w w:val="100"/>
      <w:position w:val="0"/>
      <w:sz w:val="20"/>
      <w:effect w:val="none"/>
      <w:vertAlign w:val="baseline"/>
      <w:em w:val="none"/>
    </w:rPr>
  </w:style>
  <w:style w:type="character" w:customStyle="1" w:styleId="WW8Num3z5">
    <w:name w:val="WW8Num3z5"/>
    <w:qFormat/>
    <w:rPr>
      <w:w w:val="100"/>
      <w:position w:val="0"/>
      <w:sz w:val="20"/>
      <w:effect w:val="none"/>
      <w:vertAlign w:val="baseline"/>
      <w:em w:val="none"/>
    </w:rPr>
  </w:style>
  <w:style w:type="character" w:customStyle="1" w:styleId="WW8Num3z6">
    <w:name w:val="WW8Num3z6"/>
    <w:qFormat/>
    <w:rPr>
      <w:w w:val="100"/>
      <w:position w:val="0"/>
      <w:sz w:val="20"/>
      <w:effect w:val="none"/>
      <w:vertAlign w:val="baseline"/>
      <w:em w:val="none"/>
    </w:rPr>
  </w:style>
  <w:style w:type="character" w:customStyle="1" w:styleId="WW8Num3z7">
    <w:name w:val="WW8Num3z7"/>
    <w:qFormat/>
    <w:rPr>
      <w:w w:val="100"/>
      <w:position w:val="0"/>
      <w:sz w:val="20"/>
      <w:effect w:val="none"/>
      <w:vertAlign w:val="baseline"/>
      <w:em w:val="none"/>
    </w:rPr>
  </w:style>
  <w:style w:type="character" w:customStyle="1" w:styleId="WW8Num3z8">
    <w:name w:val="WW8Num3z8"/>
    <w:qFormat/>
    <w:rPr>
      <w:w w:val="100"/>
      <w:position w:val="0"/>
      <w:sz w:val="20"/>
      <w:effect w:val="none"/>
      <w:vertAlign w:val="baseline"/>
      <w:em w:val="none"/>
    </w:rPr>
  </w:style>
  <w:style w:type="character" w:customStyle="1" w:styleId="WW8Num4z0">
    <w:name w:val="WW8Num4z0"/>
    <w:qFormat/>
    <w:rPr>
      <w:b/>
      <w:bCs/>
      <w:i w:val="0"/>
      <w:iCs w:val="0"/>
      <w:color w:val="000000"/>
      <w:w w:val="100"/>
      <w:position w:val="0"/>
      <w:sz w:val="20"/>
      <w:szCs w:val="20"/>
      <w:effect w:val="none"/>
      <w:vertAlign w:val="baseline"/>
      <w:em w:val="none"/>
      <w:lang w:val="pt-BR" w:eastAsia="pt-BR" w:bidi="ar-SA"/>
    </w:rPr>
  </w:style>
  <w:style w:type="character" w:customStyle="1" w:styleId="WW8Num4z1">
    <w:name w:val="WW8Num4z1"/>
    <w:qFormat/>
    <w:rPr>
      <w:rFonts w:ascii="Arial" w:eastAsia="Times New Roman" w:hAnsi="Arial" w:cs="Arial"/>
      <w:b/>
      <w:bCs/>
      <w:i w:val="0"/>
      <w:iCs w:val="0"/>
      <w:color w:val="000000"/>
      <w:w w:val="100"/>
      <w:position w:val="0"/>
      <w:sz w:val="20"/>
      <w:szCs w:val="20"/>
      <w:effect w:val="none"/>
      <w:vertAlign w:val="baseline"/>
      <w:em w:val="none"/>
      <w:lang w:eastAsia="pt-BR" w:bidi="ar-SA"/>
    </w:rPr>
  </w:style>
  <w:style w:type="character" w:customStyle="1" w:styleId="WW8Num4z2">
    <w:name w:val="WW8Num4z2"/>
    <w:qFormat/>
    <w:rPr>
      <w:b/>
      <w:bCs/>
      <w:i w:val="0"/>
      <w:iCs w:val="0"/>
      <w:color w:val="000000"/>
      <w:w w:val="100"/>
      <w:position w:val="0"/>
      <w:sz w:val="20"/>
      <w:szCs w:val="20"/>
      <w:effect w:val="none"/>
      <w:vertAlign w:val="baseline"/>
      <w:em w:val="none"/>
      <w:lang w:eastAsia="en-US"/>
    </w:rPr>
  </w:style>
  <w:style w:type="character" w:customStyle="1" w:styleId="WW8Num4z4">
    <w:name w:val="WW8Num4z4"/>
    <w:qFormat/>
    <w:rPr>
      <w:b/>
      <w:bCs/>
      <w:w w:val="100"/>
      <w:position w:val="0"/>
      <w:sz w:val="20"/>
      <w:effect w:val="none"/>
      <w:vertAlign w:val="baseline"/>
      <w:em w:val="none"/>
    </w:rPr>
  </w:style>
  <w:style w:type="character" w:customStyle="1" w:styleId="WW8Num4z5">
    <w:name w:val="WW8Num4z5"/>
    <w:qFormat/>
    <w:rPr>
      <w:w w:val="100"/>
      <w:position w:val="0"/>
      <w:sz w:val="20"/>
      <w:effect w:val="none"/>
      <w:vertAlign w:val="baseline"/>
      <w:em w:val="none"/>
    </w:rPr>
  </w:style>
  <w:style w:type="character" w:customStyle="1" w:styleId="WW8Num4z6">
    <w:name w:val="WW8Num4z6"/>
    <w:qFormat/>
    <w:rPr>
      <w:w w:val="100"/>
      <w:position w:val="0"/>
      <w:sz w:val="20"/>
      <w:effect w:val="none"/>
      <w:vertAlign w:val="baseline"/>
      <w:em w:val="none"/>
    </w:rPr>
  </w:style>
  <w:style w:type="character" w:customStyle="1" w:styleId="WW8Num4z7">
    <w:name w:val="WW8Num4z7"/>
    <w:qFormat/>
    <w:rPr>
      <w:w w:val="100"/>
      <w:position w:val="0"/>
      <w:sz w:val="20"/>
      <w:effect w:val="none"/>
      <w:vertAlign w:val="baseline"/>
      <w:em w:val="none"/>
    </w:rPr>
  </w:style>
  <w:style w:type="character" w:customStyle="1" w:styleId="WW8Num4z8">
    <w:name w:val="WW8Num4z8"/>
    <w:qFormat/>
    <w:rPr>
      <w:w w:val="100"/>
      <w:position w:val="0"/>
      <w:sz w:val="20"/>
      <w:effect w:val="none"/>
      <w:vertAlign w:val="baseline"/>
      <w:em w:val="none"/>
    </w:rPr>
  </w:style>
  <w:style w:type="character" w:customStyle="1" w:styleId="WW8Num5z0">
    <w:name w:val="WW8Num5z0"/>
    <w:qFormat/>
    <w:rPr>
      <w:i w:val="0"/>
      <w:w w:val="100"/>
      <w:position w:val="0"/>
      <w:sz w:val="20"/>
      <w:effect w:val="none"/>
      <w:vertAlign w:val="baseline"/>
      <w:em w:val="none"/>
    </w:rPr>
  </w:style>
  <w:style w:type="character" w:customStyle="1" w:styleId="WW8Num5z1">
    <w:name w:val="WW8Num5z1"/>
    <w:qFormat/>
    <w:rPr>
      <w:b/>
      <w:bCs/>
      <w:i w:val="0"/>
      <w:w w:val="100"/>
      <w:position w:val="0"/>
      <w:sz w:val="20"/>
      <w:effect w:val="none"/>
      <w:vertAlign w:val="baseline"/>
      <w:em w:val="none"/>
    </w:rPr>
  </w:style>
  <w:style w:type="character" w:customStyle="1" w:styleId="WW8Num5z2">
    <w:name w:val="WW8Num5z2"/>
    <w:qFormat/>
    <w:rPr>
      <w:w w:val="100"/>
      <w:position w:val="0"/>
      <w:sz w:val="20"/>
      <w:effect w:val="none"/>
      <w:vertAlign w:val="baseline"/>
      <w:em w:val="none"/>
    </w:rPr>
  </w:style>
  <w:style w:type="character" w:customStyle="1" w:styleId="WW8Num5z4">
    <w:name w:val="WW8Num5z4"/>
    <w:qFormat/>
    <w:rPr>
      <w:w w:val="100"/>
      <w:position w:val="0"/>
      <w:sz w:val="20"/>
      <w:effect w:val="none"/>
      <w:vertAlign w:val="baseline"/>
      <w:em w:val="none"/>
    </w:rPr>
  </w:style>
  <w:style w:type="character" w:customStyle="1" w:styleId="WW8Num5z5">
    <w:name w:val="WW8Num5z5"/>
    <w:qFormat/>
    <w:rPr>
      <w:w w:val="100"/>
      <w:position w:val="0"/>
      <w:sz w:val="20"/>
      <w:effect w:val="none"/>
      <w:vertAlign w:val="baseline"/>
      <w:em w:val="none"/>
    </w:rPr>
  </w:style>
  <w:style w:type="character" w:customStyle="1" w:styleId="WW8Num5z6">
    <w:name w:val="WW8Num5z6"/>
    <w:qFormat/>
    <w:rPr>
      <w:w w:val="100"/>
      <w:position w:val="0"/>
      <w:sz w:val="20"/>
      <w:effect w:val="none"/>
      <w:vertAlign w:val="baseline"/>
      <w:em w:val="none"/>
    </w:rPr>
  </w:style>
  <w:style w:type="character" w:customStyle="1" w:styleId="WW8Num5z7">
    <w:name w:val="WW8Num5z7"/>
    <w:qFormat/>
    <w:rPr>
      <w:w w:val="100"/>
      <w:position w:val="0"/>
      <w:sz w:val="20"/>
      <w:effect w:val="none"/>
      <w:vertAlign w:val="baseline"/>
      <w:em w:val="none"/>
    </w:rPr>
  </w:style>
  <w:style w:type="character" w:customStyle="1" w:styleId="WW8Num5z8">
    <w:name w:val="WW8Num5z8"/>
    <w:qFormat/>
    <w:rPr>
      <w:w w:val="100"/>
      <w:position w:val="0"/>
      <w:sz w:val="20"/>
      <w:effect w:val="none"/>
      <w:vertAlign w:val="baseline"/>
      <w:em w:val="none"/>
    </w:rPr>
  </w:style>
  <w:style w:type="character" w:customStyle="1" w:styleId="WW8Num6z0">
    <w:name w:val="WW8Num6z0"/>
    <w:qFormat/>
    <w:rPr>
      <w:i w:val="0"/>
      <w:w w:val="100"/>
      <w:position w:val="0"/>
      <w:sz w:val="20"/>
      <w:effect w:val="none"/>
      <w:vertAlign w:val="baseline"/>
      <w:em w:val="none"/>
    </w:rPr>
  </w:style>
  <w:style w:type="character" w:customStyle="1" w:styleId="WW8Num6z1">
    <w:name w:val="WW8Num6z1"/>
    <w:qFormat/>
    <w:rPr>
      <w:b/>
      <w:bCs/>
      <w:i w:val="0"/>
      <w:color w:val="000000"/>
      <w:w w:val="100"/>
      <w:position w:val="0"/>
      <w:sz w:val="20"/>
      <w:szCs w:val="20"/>
      <w:effect w:val="none"/>
      <w:vertAlign w:val="baseline"/>
      <w:em w:val="none"/>
      <w:lang w:eastAsia="en-US"/>
    </w:rPr>
  </w:style>
  <w:style w:type="character" w:customStyle="1" w:styleId="WW8Num6z2">
    <w:name w:val="WW8Num6z2"/>
    <w:qFormat/>
    <w:rPr>
      <w:w w:val="100"/>
      <w:position w:val="0"/>
      <w:sz w:val="20"/>
      <w:effect w:val="none"/>
      <w:vertAlign w:val="baseline"/>
      <w:em w:val="none"/>
    </w:rPr>
  </w:style>
  <w:style w:type="character" w:customStyle="1" w:styleId="WW8Num6z4">
    <w:name w:val="WW8Num6z4"/>
    <w:qFormat/>
    <w:rPr>
      <w:w w:val="100"/>
      <w:position w:val="0"/>
      <w:sz w:val="20"/>
      <w:effect w:val="none"/>
      <w:vertAlign w:val="baseline"/>
      <w:em w:val="none"/>
    </w:rPr>
  </w:style>
  <w:style w:type="character" w:customStyle="1" w:styleId="WW8Num6z5">
    <w:name w:val="WW8Num6z5"/>
    <w:qFormat/>
    <w:rPr>
      <w:w w:val="100"/>
      <w:position w:val="0"/>
      <w:sz w:val="20"/>
      <w:effect w:val="none"/>
      <w:vertAlign w:val="baseline"/>
      <w:em w:val="none"/>
    </w:rPr>
  </w:style>
  <w:style w:type="character" w:customStyle="1" w:styleId="WW8Num6z6">
    <w:name w:val="WW8Num6z6"/>
    <w:qFormat/>
    <w:rPr>
      <w:w w:val="100"/>
      <w:position w:val="0"/>
      <w:sz w:val="20"/>
      <w:effect w:val="none"/>
      <w:vertAlign w:val="baseline"/>
      <w:em w:val="none"/>
    </w:rPr>
  </w:style>
  <w:style w:type="character" w:customStyle="1" w:styleId="WW8Num6z7">
    <w:name w:val="WW8Num6z7"/>
    <w:qFormat/>
    <w:rPr>
      <w:w w:val="100"/>
      <w:position w:val="0"/>
      <w:sz w:val="20"/>
      <w:effect w:val="none"/>
      <w:vertAlign w:val="baseline"/>
      <w:em w:val="none"/>
    </w:rPr>
  </w:style>
  <w:style w:type="character" w:customStyle="1" w:styleId="WW8Num6z8">
    <w:name w:val="WW8Num6z8"/>
    <w:qFormat/>
    <w:rPr>
      <w:w w:val="100"/>
      <w:position w:val="0"/>
      <w:sz w:val="20"/>
      <w:effect w:val="none"/>
      <w:vertAlign w:val="baseline"/>
      <w:em w:val="none"/>
    </w:rPr>
  </w:style>
  <w:style w:type="character" w:customStyle="1" w:styleId="WW8Num7z0">
    <w:name w:val="WW8Num7z0"/>
    <w:qFormat/>
    <w:rPr>
      <w:i w:val="0"/>
      <w:color w:val="000000"/>
      <w:w w:val="100"/>
      <w:position w:val="0"/>
      <w:sz w:val="20"/>
      <w:effect w:val="none"/>
      <w:vertAlign w:val="baseline"/>
      <w:em w:val="none"/>
      <w:lang w:eastAsia="en-US"/>
    </w:rPr>
  </w:style>
  <w:style w:type="character" w:customStyle="1" w:styleId="WW8Num7z1">
    <w:name w:val="WW8Num7z1"/>
    <w:qFormat/>
    <w:rPr>
      <w:b/>
      <w:bCs/>
      <w:i w:val="0"/>
      <w:w w:val="100"/>
      <w:position w:val="0"/>
      <w:sz w:val="20"/>
      <w:effect w:val="none"/>
      <w:vertAlign w:val="baseline"/>
      <w:em w:val="none"/>
    </w:rPr>
  </w:style>
  <w:style w:type="character" w:customStyle="1" w:styleId="WW8Num7z2">
    <w:name w:val="WW8Num7z2"/>
    <w:qFormat/>
    <w:rPr>
      <w:w w:val="100"/>
      <w:position w:val="0"/>
      <w:sz w:val="20"/>
      <w:effect w:val="none"/>
      <w:vertAlign w:val="baseline"/>
      <w:em w:val="none"/>
    </w:rPr>
  </w:style>
  <w:style w:type="character" w:customStyle="1" w:styleId="WW8Num7z4">
    <w:name w:val="WW8Num7z4"/>
    <w:qFormat/>
    <w:rPr>
      <w:w w:val="100"/>
      <w:position w:val="0"/>
      <w:sz w:val="20"/>
      <w:effect w:val="none"/>
      <w:vertAlign w:val="baseline"/>
      <w:em w:val="none"/>
    </w:rPr>
  </w:style>
  <w:style w:type="character" w:customStyle="1" w:styleId="WW8Num7z5">
    <w:name w:val="WW8Num7z5"/>
    <w:qFormat/>
    <w:rPr>
      <w:w w:val="100"/>
      <w:position w:val="0"/>
      <w:sz w:val="20"/>
      <w:effect w:val="none"/>
      <w:vertAlign w:val="baseline"/>
      <w:em w:val="none"/>
    </w:rPr>
  </w:style>
  <w:style w:type="character" w:customStyle="1" w:styleId="WW8Num7z6">
    <w:name w:val="WW8Num7z6"/>
    <w:qFormat/>
    <w:rPr>
      <w:w w:val="100"/>
      <w:position w:val="0"/>
      <w:sz w:val="20"/>
      <w:effect w:val="none"/>
      <w:vertAlign w:val="baseline"/>
      <w:em w:val="none"/>
    </w:rPr>
  </w:style>
  <w:style w:type="character" w:customStyle="1" w:styleId="WW8Num7z7">
    <w:name w:val="WW8Num7z7"/>
    <w:qFormat/>
    <w:rPr>
      <w:w w:val="100"/>
      <w:position w:val="0"/>
      <w:sz w:val="20"/>
      <w:effect w:val="none"/>
      <w:vertAlign w:val="baseline"/>
      <w:em w:val="none"/>
    </w:rPr>
  </w:style>
  <w:style w:type="character" w:customStyle="1" w:styleId="WW8Num7z8">
    <w:name w:val="WW8Num7z8"/>
    <w:qFormat/>
    <w:rPr>
      <w:w w:val="100"/>
      <w:position w:val="0"/>
      <w:sz w:val="20"/>
      <w:effect w:val="none"/>
      <w:vertAlign w:val="baseline"/>
      <w:em w:val="none"/>
    </w:rPr>
  </w:style>
  <w:style w:type="character" w:customStyle="1" w:styleId="WW8Num8z0">
    <w:name w:val="WW8Num8z0"/>
    <w:qFormat/>
    <w:rPr>
      <w:i w:val="0"/>
      <w:color w:val="000000"/>
      <w:w w:val="100"/>
      <w:position w:val="0"/>
      <w:sz w:val="20"/>
      <w:effect w:val="none"/>
      <w:vertAlign w:val="baseline"/>
      <w:em w:val="none"/>
      <w:lang w:eastAsia="en-US"/>
    </w:rPr>
  </w:style>
  <w:style w:type="character" w:customStyle="1" w:styleId="WW8Num8z1">
    <w:name w:val="WW8Num8z1"/>
    <w:qFormat/>
    <w:rPr>
      <w:b/>
      <w:bCs/>
      <w:i w:val="0"/>
      <w:color w:val="000000"/>
      <w:w w:val="100"/>
      <w:position w:val="0"/>
      <w:sz w:val="20"/>
      <w:szCs w:val="20"/>
      <w:effect w:val="none"/>
      <w:vertAlign w:val="baseline"/>
      <w:em w:val="none"/>
      <w:lang w:eastAsia="en-US"/>
    </w:rPr>
  </w:style>
  <w:style w:type="character" w:customStyle="1" w:styleId="WW8Num8z2">
    <w:name w:val="WW8Num8z2"/>
    <w:qFormat/>
    <w:rPr>
      <w:color w:val="000000"/>
      <w:w w:val="100"/>
      <w:position w:val="0"/>
      <w:sz w:val="20"/>
      <w:szCs w:val="20"/>
      <w:effect w:val="none"/>
      <w:vertAlign w:val="baseline"/>
      <w:em w:val="none"/>
      <w:lang w:eastAsia="en-US"/>
    </w:rPr>
  </w:style>
  <w:style w:type="character" w:customStyle="1" w:styleId="WW8Num8z4">
    <w:name w:val="WW8Num8z4"/>
    <w:qFormat/>
    <w:rPr>
      <w:w w:val="100"/>
      <w:position w:val="0"/>
      <w:sz w:val="20"/>
      <w:effect w:val="none"/>
      <w:vertAlign w:val="baseline"/>
      <w:em w:val="none"/>
    </w:rPr>
  </w:style>
  <w:style w:type="character" w:customStyle="1" w:styleId="WW8Num8z5">
    <w:name w:val="WW8Num8z5"/>
    <w:qFormat/>
    <w:rPr>
      <w:w w:val="100"/>
      <w:position w:val="0"/>
      <w:sz w:val="20"/>
      <w:effect w:val="none"/>
      <w:vertAlign w:val="baseline"/>
      <w:em w:val="none"/>
    </w:rPr>
  </w:style>
  <w:style w:type="character" w:customStyle="1" w:styleId="WW8Num8z6">
    <w:name w:val="WW8Num8z6"/>
    <w:qFormat/>
    <w:rPr>
      <w:w w:val="100"/>
      <w:position w:val="0"/>
      <w:sz w:val="20"/>
      <w:effect w:val="none"/>
      <w:vertAlign w:val="baseline"/>
      <w:em w:val="none"/>
    </w:rPr>
  </w:style>
  <w:style w:type="character" w:customStyle="1" w:styleId="WW8Num8z7">
    <w:name w:val="WW8Num8z7"/>
    <w:qFormat/>
    <w:rPr>
      <w:w w:val="100"/>
      <w:position w:val="0"/>
      <w:sz w:val="20"/>
      <w:effect w:val="none"/>
      <w:vertAlign w:val="baseline"/>
      <w:em w:val="none"/>
    </w:rPr>
  </w:style>
  <w:style w:type="character" w:customStyle="1" w:styleId="WW8Num8z8">
    <w:name w:val="WW8Num8z8"/>
    <w:qFormat/>
    <w:rPr>
      <w:w w:val="100"/>
      <w:position w:val="0"/>
      <w:sz w:val="20"/>
      <w:effect w:val="none"/>
      <w:vertAlign w:val="baseline"/>
      <w:em w:val="none"/>
    </w:rPr>
  </w:style>
  <w:style w:type="character" w:customStyle="1" w:styleId="WW8Num9z0">
    <w:name w:val="WW8Num9z0"/>
    <w:qFormat/>
    <w:rPr>
      <w:i w:val="0"/>
      <w:w w:val="100"/>
      <w:position w:val="0"/>
      <w:sz w:val="20"/>
      <w:effect w:val="none"/>
      <w:vertAlign w:val="baseline"/>
      <w:em w:val="none"/>
    </w:rPr>
  </w:style>
  <w:style w:type="character" w:customStyle="1" w:styleId="WW8Num9z1">
    <w:name w:val="WW8Num9z1"/>
    <w:qFormat/>
    <w:rPr>
      <w:b/>
      <w:bCs/>
      <w:i w:val="0"/>
      <w:w w:val="100"/>
      <w:position w:val="0"/>
      <w:sz w:val="20"/>
      <w:effect w:val="none"/>
      <w:vertAlign w:val="baseline"/>
      <w:em w:val="none"/>
    </w:rPr>
  </w:style>
  <w:style w:type="character" w:customStyle="1" w:styleId="WW8Num9z2">
    <w:name w:val="WW8Num9z2"/>
    <w:qFormat/>
    <w:rPr>
      <w:w w:val="100"/>
      <w:position w:val="0"/>
      <w:sz w:val="20"/>
      <w:effect w:val="none"/>
      <w:vertAlign w:val="baseline"/>
      <w:em w:val="none"/>
    </w:rPr>
  </w:style>
  <w:style w:type="character" w:customStyle="1" w:styleId="WW8Num9z4">
    <w:name w:val="WW8Num9z4"/>
    <w:qFormat/>
    <w:rPr>
      <w:w w:val="100"/>
      <w:position w:val="0"/>
      <w:sz w:val="20"/>
      <w:effect w:val="none"/>
      <w:vertAlign w:val="baseline"/>
      <w:em w:val="none"/>
    </w:rPr>
  </w:style>
  <w:style w:type="character" w:customStyle="1" w:styleId="WW8Num9z5">
    <w:name w:val="WW8Num9z5"/>
    <w:qFormat/>
    <w:rPr>
      <w:w w:val="100"/>
      <w:position w:val="0"/>
      <w:sz w:val="20"/>
      <w:effect w:val="none"/>
      <w:vertAlign w:val="baseline"/>
      <w:em w:val="none"/>
    </w:rPr>
  </w:style>
  <w:style w:type="character" w:customStyle="1" w:styleId="WW8Num9z6">
    <w:name w:val="WW8Num9z6"/>
    <w:qFormat/>
    <w:rPr>
      <w:w w:val="100"/>
      <w:position w:val="0"/>
      <w:sz w:val="20"/>
      <w:effect w:val="none"/>
      <w:vertAlign w:val="baseline"/>
      <w:em w:val="none"/>
    </w:rPr>
  </w:style>
  <w:style w:type="character" w:customStyle="1" w:styleId="WW8Num9z7">
    <w:name w:val="WW8Num9z7"/>
    <w:qFormat/>
    <w:rPr>
      <w:w w:val="100"/>
      <w:position w:val="0"/>
      <w:sz w:val="20"/>
      <w:effect w:val="none"/>
      <w:vertAlign w:val="baseline"/>
      <w:em w:val="none"/>
    </w:rPr>
  </w:style>
  <w:style w:type="character" w:customStyle="1" w:styleId="WW8Num9z8">
    <w:name w:val="WW8Num9z8"/>
    <w:qFormat/>
    <w:rPr>
      <w:w w:val="100"/>
      <w:position w:val="0"/>
      <w:sz w:val="20"/>
      <w:effect w:val="none"/>
      <w:vertAlign w:val="baseline"/>
      <w:em w:val="none"/>
    </w:rPr>
  </w:style>
  <w:style w:type="character" w:customStyle="1" w:styleId="WW8Num10z0">
    <w:name w:val="WW8Num10z0"/>
    <w:qFormat/>
    <w:rPr>
      <w:w w:val="100"/>
      <w:position w:val="0"/>
      <w:sz w:val="20"/>
      <w:effect w:val="none"/>
      <w:vertAlign w:val="baseline"/>
      <w:em w:val="none"/>
    </w:rPr>
  </w:style>
  <w:style w:type="character" w:customStyle="1" w:styleId="WW8Num10z1">
    <w:name w:val="WW8Num10z1"/>
    <w:qFormat/>
    <w:rPr>
      <w:b w:val="0"/>
      <w:i w:val="0"/>
      <w:w w:val="100"/>
      <w:position w:val="0"/>
      <w:sz w:val="20"/>
      <w:effect w:val="none"/>
      <w:vertAlign w:val="baseline"/>
      <w:em w:val="none"/>
    </w:rPr>
  </w:style>
  <w:style w:type="character" w:customStyle="1" w:styleId="WW8Num10z2">
    <w:name w:val="WW8Num10z2"/>
    <w:qFormat/>
    <w:rPr>
      <w:b w:val="0"/>
      <w:w w:val="100"/>
      <w:position w:val="0"/>
      <w:sz w:val="20"/>
      <w:effect w:val="none"/>
      <w:vertAlign w:val="baseline"/>
      <w:em w:val="none"/>
    </w:rPr>
  </w:style>
  <w:style w:type="character" w:customStyle="1" w:styleId="WW8Num10z3">
    <w:name w:val="WW8Num10z3"/>
    <w:qFormat/>
    <w:rPr>
      <w:w w:val="100"/>
      <w:position w:val="0"/>
      <w:sz w:val="20"/>
      <w:effect w:val="none"/>
      <w:vertAlign w:val="baseline"/>
      <w:em w:val="none"/>
    </w:rPr>
  </w:style>
  <w:style w:type="character" w:customStyle="1" w:styleId="WW8Num10z4">
    <w:name w:val="WW8Num10z4"/>
    <w:qFormat/>
    <w:rPr>
      <w:w w:val="100"/>
      <w:position w:val="0"/>
      <w:sz w:val="20"/>
      <w:effect w:val="none"/>
      <w:vertAlign w:val="baseline"/>
      <w:em w:val="none"/>
    </w:rPr>
  </w:style>
  <w:style w:type="character" w:customStyle="1" w:styleId="WW8Num10z5">
    <w:name w:val="WW8Num10z5"/>
    <w:qFormat/>
    <w:rPr>
      <w:w w:val="100"/>
      <w:position w:val="0"/>
      <w:sz w:val="20"/>
      <w:effect w:val="none"/>
      <w:vertAlign w:val="baseline"/>
      <w:em w:val="none"/>
    </w:rPr>
  </w:style>
  <w:style w:type="character" w:customStyle="1" w:styleId="WW8Num10z6">
    <w:name w:val="WW8Num10z6"/>
    <w:qFormat/>
    <w:rPr>
      <w:w w:val="100"/>
      <w:position w:val="0"/>
      <w:sz w:val="20"/>
      <w:effect w:val="none"/>
      <w:vertAlign w:val="baseline"/>
      <w:em w:val="none"/>
    </w:rPr>
  </w:style>
  <w:style w:type="character" w:customStyle="1" w:styleId="WW8Num10z7">
    <w:name w:val="WW8Num10z7"/>
    <w:qFormat/>
    <w:rPr>
      <w:w w:val="100"/>
      <w:position w:val="0"/>
      <w:sz w:val="20"/>
      <w:effect w:val="none"/>
      <w:vertAlign w:val="baseline"/>
      <w:em w:val="none"/>
    </w:rPr>
  </w:style>
  <w:style w:type="character" w:customStyle="1" w:styleId="WW8Num10z8">
    <w:name w:val="WW8Num10z8"/>
    <w:qFormat/>
    <w:rPr>
      <w:w w:val="100"/>
      <w:position w:val="0"/>
      <w:sz w:val="20"/>
      <w:effect w:val="none"/>
      <w:vertAlign w:val="baseline"/>
      <w:em w:val="none"/>
    </w:rPr>
  </w:style>
  <w:style w:type="character" w:customStyle="1" w:styleId="WW8Num11z0">
    <w:name w:val="WW8Num11z0"/>
    <w:qFormat/>
    <w:rPr>
      <w:i w:val="0"/>
      <w:w w:val="100"/>
      <w:position w:val="0"/>
      <w:sz w:val="20"/>
      <w:effect w:val="none"/>
      <w:vertAlign w:val="baseline"/>
      <w:em w:val="none"/>
    </w:rPr>
  </w:style>
  <w:style w:type="character" w:customStyle="1" w:styleId="WW8Num11z1">
    <w:name w:val="WW8Num11z1"/>
    <w:qFormat/>
    <w:rPr>
      <w:b/>
      <w:bCs/>
      <w:i w:val="0"/>
      <w:color w:val="000000"/>
      <w:w w:val="100"/>
      <w:position w:val="0"/>
      <w:sz w:val="20"/>
      <w:szCs w:val="20"/>
      <w:effect w:val="none"/>
      <w:vertAlign w:val="baseline"/>
      <w:em w:val="none"/>
    </w:rPr>
  </w:style>
  <w:style w:type="character" w:customStyle="1" w:styleId="WW8Num11z2">
    <w:name w:val="WW8Num11z2"/>
    <w:qFormat/>
    <w:rPr>
      <w:w w:val="100"/>
      <w:position w:val="0"/>
      <w:sz w:val="20"/>
      <w:effect w:val="none"/>
      <w:vertAlign w:val="baseline"/>
      <w:em w:val="none"/>
    </w:rPr>
  </w:style>
  <w:style w:type="character" w:customStyle="1" w:styleId="WW8Num11z4">
    <w:name w:val="WW8Num11z4"/>
    <w:qFormat/>
    <w:rPr>
      <w:w w:val="100"/>
      <w:position w:val="0"/>
      <w:sz w:val="20"/>
      <w:effect w:val="none"/>
      <w:vertAlign w:val="baseline"/>
      <w:em w:val="none"/>
    </w:rPr>
  </w:style>
  <w:style w:type="character" w:customStyle="1" w:styleId="WW8Num11z5">
    <w:name w:val="WW8Num11z5"/>
    <w:qFormat/>
    <w:rPr>
      <w:w w:val="100"/>
      <w:position w:val="0"/>
      <w:sz w:val="20"/>
      <w:effect w:val="none"/>
      <w:vertAlign w:val="baseline"/>
      <w:em w:val="none"/>
    </w:rPr>
  </w:style>
  <w:style w:type="character" w:customStyle="1" w:styleId="WW8Num11z6">
    <w:name w:val="WW8Num11z6"/>
    <w:qFormat/>
    <w:rPr>
      <w:w w:val="100"/>
      <w:position w:val="0"/>
      <w:sz w:val="20"/>
      <w:effect w:val="none"/>
      <w:vertAlign w:val="baseline"/>
      <w:em w:val="none"/>
    </w:rPr>
  </w:style>
  <w:style w:type="character" w:customStyle="1" w:styleId="WW8Num11z7">
    <w:name w:val="WW8Num11z7"/>
    <w:qFormat/>
    <w:rPr>
      <w:w w:val="100"/>
      <w:position w:val="0"/>
      <w:sz w:val="20"/>
      <w:effect w:val="none"/>
      <w:vertAlign w:val="baseline"/>
      <w:em w:val="none"/>
    </w:rPr>
  </w:style>
  <w:style w:type="character" w:customStyle="1" w:styleId="WW8Num11z8">
    <w:name w:val="WW8Num11z8"/>
    <w:qFormat/>
    <w:rPr>
      <w:w w:val="100"/>
      <w:position w:val="0"/>
      <w:sz w:val="20"/>
      <w:effect w:val="none"/>
      <w:vertAlign w:val="baseline"/>
      <w:em w:val="none"/>
    </w:rPr>
  </w:style>
  <w:style w:type="character" w:customStyle="1" w:styleId="WW8Num12z0">
    <w:name w:val="WW8Num12z0"/>
    <w:qFormat/>
    <w:rPr>
      <w:w w:val="100"/>
      <w:position w:val="0"/>
      <w:sz w:val="20"/>
      <w:effect w:val="none"/>
      <w:vertAlign w:val="baseline"/>
      <w:em w:val="none"/>
    </w:rPr>
  </w:style>
  <w:style w:type="character" w:customStyle="1" w:styleId="WW8Num12z1">
    <w:name w:val="WW8Num12z1"/>
    <w:qFormat/>
    <w:rPr>
      <w:w w:val="100"/>
      <w:position w:val="0"/>
      <w:sz w:val="20"/>
      <w:effect w:val="none"/>
      <w:vertAlign w:val="baseline"/>
      <w:em w:val="none"/>
    </w:rPr>
  </w:style>
  <w:style w:type="character" w:customStyle="1" w:styleId="WW8Num12z2">
    <w:name w:val="WW8Num12z2"/>
    <w:qFormat/>
    <w:rPr>
      <w:color w:val="000000"/>
      <w:w w:val="100"/>
      <w:position w:val="0"/>
      <w:sz w:val="20"/>
      <w:szCs w:val="20"/>
      <w:effect w:val="none"/>
      <w:vertAlign w:val="baseline"/>
      <w:em w:val="none"/>
    </w:rPr>
  </w:style>
  <w:style w:type="character" w:customStyle="1" w:styleId="WW8Num12z3">
    <w:name w:val="WW8Num12z3"/>
    <w:qFormat/>
    <w:rPr>
      <w:w w:val="100"/>
      <w:position w:val="0"/>
      <w:sz w:val="20"/>
      <w:effect w:val="none"/>
      <w:vertAlign w:val="baseline"/>
      <w:em w:val="none"/>
    </w:rPr>
  </w:style>
  <w:style w:type="character" w:customStyle="1" w:styleId="WW8Num12z4">
    <w:name w:val="WW8Num12z4"/>
    <w:qFormat/>
    <w:rPr>
      <w:w w:val="100"/>
      <w:position w:val="0"/>
      <w:sz w:val="20"/>
      <w:effect w:val="none"/>
      <w:vertAlign w:val="baseline"/>
      <w:em w:val="none"/>
    </w:rPr>
  </w:style>
  <w:style w:type="character" w:customStyle="1" w:styleId="WW8Num12z5">
    <w:name w:val="WW8Num12z5"/>
    <w:qFormat/>
    <w:rPr>
      <w:w w:val="100"/>
      <w:position w:val="0"/>
      <w:sz w:val="20"/>
      <w:effect w:val="none"/>
      <w:vertAlign w:val="baseline"/>
      <w:em w:val="none"/>
    </w:rPr>
  </w:style>
  <w:style w:type="character" w:customStyle="1" w:styleId="WW8Num12z6">
    <w:name w:val="WW8Num12z6"/>
    <w:qFormat/>
    <w:rPr>
      <w:w w:val="100"/>
      <w:position w:val="0"/>
      <w:sz w:val="20"/>
      <w:effect w:val="none"/>
      <w:vertAlign w:val="baseline"/>
      <w:em w:val="none"/>
    </w:rPr>
  </w:style>
  <w:style w:type="character" w:customStyle="1" w:styleId="WW8Num12z7">
    <w:name w:val="WW8Num12z7"/>
    <w:qFormat/>
    <w:rPr>
      <w:w w:val="100"/>
      <w:position w:val="0"/>
      <w:sz w:val="20"/>
      <w:effect w:val="none"/>
      <w:vertAlign w:val="baseline"/>
      <w:em w:val="none"/>
    </w:rPr>
  </w:style>
  <w:style w:type="character" w:customStyle="1" w:styleId="WW8Num12z8">
    <w:name w:val="WW8Num12z8"/>
    <w:qFormat/>
    <w:rPr>
      <w:w w:val="100"/>
      <w:position w:val="0"/>
      <w:sz w:val="20"/>
      <w:effect w:val="none"/>
      <w:vertAlign w:val="baseline"/>
      <w:em w:val="none"/>
    </w:rPr>
  </w:style>
  <w:style w:type="character" w:customStyle="1" w:styleId="WW8Num13z0">
    <w:name w:val="WW8Num13z0"/>
    <w:qFormat/>
    <w:rPr>
      <w:w w:val="100"/>
      <w:position w:val="0"/>
      <w:sz w:val="20"/>
      <w:effect w:val="none"/>
      <w:vertAlign w:val="baseline"/>
      <w:em w:val="none"/>
    </w:rPr>
  </w:style>
  <w:style w:type="character" w:customStyle="1" w:styleId="WW8Num13z1">
    <w:name w:val="WW8Num13z1"/>
    <w:qFormat/>
    <w:rPr>
      <w:w w:val="100"/>
      <w:position w:val="0"/>
      <w:sz w:val="20"/>
      <w:effect w:val="none"/>
      <w:vertAlign w:val="baseline"/>
      <w:em w:val="none"/>
    </w:rPr>
  </w:style>
  <w:style w:type="character" w:customStyle="1" w:styleId="WW8Num13z2">
    <w:name w:val="WW8Num13z2"/>
    <w:qFormat/>
    <w:rPr>
      <w:w w:val="100"/>
      <w:position w:val="0"/>
      <w:sz w:val="20"/>
      <w:effect w:val="none"/>
      <w:vertAlign w:val="baseline"/>
      <w:em w:val="none"/>
    </w:rPr>
  </w:style>
  <w:style w:type="character" w:customStyle="1" w:styleId="WW8Num13z3">
    <w:name w:val="WW8Num13z3"/>
    <w:qFormat/>
    <w:rPr>
      <w:color w:val="000000"/>
      <w:w w:val="100"/>
      <w:position w:val="0"/>
      <w:sz w:val="20"/>
      <w:effect w:val="none"/>
      <w:vertAlign w:val="baseline"/>
      <w:em w:val="none"/>
    </w:rPr>
  </w:style>
  <w:style w:type="character" w:customStyle="1" w:styleId="WW8Num13z4">
    <w:name w:val="WW8Num13z4"/>
    <w:qFormat/>
    <w:rPr>
      <w:w w:val="100"/>
      <w:position w:val="0"/>
      <w:sz w:val="20"/>
      <w:effect w:val="none"/>
      <w:vertAlign w:val="baseline"/>
      <w:em w:val="none"/>
    </w:rPr>
  </w:style>
  <w:style w:type="character" w:customStyle="1" w:styleId="WW8Num13z5">
    <w:name w:val="WW8Num13z5"/>
    <w:qFormat/>
    <w:rPr>
      <w:w w:val="100"/>
      <w:position w:val="0"/>
      <w:sz w:val="20"/>
      <w:effect w:val="none"/>
      <w:vertAlign w:val="baseline"/>
      <w:em w:val="none"/>
    </w:rPr>
  </w:style>
  <w:style w:type="character" w:customStyle="1" w:styleId="WW8Num13z6">
    <w:name w:val="WW8Num13z6"/>
    <w:qFormat/>
    <w:rPr>
      <w:w w:val="100"/>
      <w:position w:val="0"/>
      <w:sz w:val="20"/>
      <w:effect w:val="none"/>
      <w:vertAlign w:val="baseline"/>
      <w:em w:val="none"/>
    </w:rPr>
  </w:style>
  <w:style w:type="character" w:customStyle="1" w:styleId="WW8Num13z7">
    <w:name w:val="WW8Num13z7"/>
    <w:qFormat/>
    <w:rPr>
      <w:w w:val="100"/>
      <w:position w:val="0"/>
      <w:sz w:val="20"/>
      <w:effect w:val="none"/>
      <w:vertAlign w:val="baseline"/>
      <w:em w:val="none"/>
    </w:rPr>
  </w:style>
  <w:style w:type="character" w:customStyle="1" w:styleId="WW8Num13z8">
    <w:name w:val="WW8Num13z8"/>
    <w:qFormat/>
    <w:rPr>
      <w:w w:val="100"/>
      <w:position w:val="0"/>
      <w:sz w:val="20"/>
      <w:effect w:val="none"/>
      <w:vertAlign w:val="baseline"/>
      <w:em w:val="none"/>
    </w:rPr>
  </w:style>
  <w:style w:type="character" w:customStyle="1" w:styleId="WW8Num14z0">
    <w:name w:val="WW8Num14z0"/>
    <w:qFormat/>
    <w:rPr>
      <w:w w:val="100"/>
      <w:position w:val="0"/>
      <w:sz w:val="20"/>
      <w:effect w:val="none"/>
      <w:vertAlign w:val="baseline"/>
      <w:em w:val="none"/>
    </w:rPr>
  </w:style>
  <w:style w:type="character" w:customStyle="1" w:styleId="WW8Num14z1">
    <w:name w:val="WW8Num14z1"/>
    <w:qFormat/>
    <w:rPr>
      <w:w w:val="100"/>
      <w:position w:val="0"/>
      <w:sz w:val="20"/>
      <w:effect w:val="none"/>
      <w:vertAlign w:val="baseline"/>
      <w:em w:val="none"/>
    </w:rPr>
  </w:style>
  <w:style w:type="character" w:customStyle="1" w:styleId="WW8Num14z2">
    <w:name w:val="WW8Num14z2"/>
    <w:qFormat/>
    <w:rPr>
      <w:color w:val="000000"/>
      <w:w w:val="100"/>
      <w:position w:val="0"/>
      <w:sz w:val="20"/>
      <w:szCs w:val="20"/>
      <w:effect w:val="none"/>
      <w:vertAlign w:val="baseline"/>
      <w:em w:val="none"/>
    </w:rPr>
  </w:style>
  <w:style w:type="character" w:customStyle="1" w:styleId="WW8Num14z3">
    <w:name w:val="WW8Num14z3"/>
    <w:qFormat/>
    <w:rPr>
      <w:w w:val="100"/>
      <w:position w:val="0"/>
      <w:sz w:val="20"/>
      <w:effect w:val="none"/>
      <w:vertAlign w:val="baseline"/>
      <w:em w:val="none"/>
    </w:rPr>
  </w:style>
  <w:style w:type="character" w:customStyle="1" w:styleId="WW8Num14z4">
    <w:name w:val="WW8Num14z4"/>
    <w:qFormat/>
    <w:rPr>
      <w:w w:val="100"/>
      <w:position w:val="0"/>
      <w:sz w:val="20"/>
      <w:effect w:val="none"/>
      <w:vertAlign w:val="baseline"/>
      <w:em w:val="none"/>
    </w:rPr>
  </w:style>
  <w:style w:type="character" w:customStyle="1" w:styleId="WW8Num14z5">
    <w:name w:val="WW8Num14z5"/>
    <w:qFormat/>
    <w:rPr>
      <w:w w:val="100"/>
      <w:position w:val="0"/>
      <w:sz w:val="20"/>
      <w:effect w:val="none"/>
      <w:vertAlign w:val="baseline"/>
      <w:em w:val="none"/>
    </w:rPr>
  </w:style>
  <w:style w:type="character" w:customStyle="1" w:styleId="WW8Num14z6">
    <w:name w:val="WW8Num14z6"/>
    <w:qFormat/>
    <w:rPr>
      <w:w w:val="100"/>
      <w:position w:val="0"/>
      <w:sz w:val="20"/>
      <w:effect w:val="none"/>
      <w:vertAlign w:val="baseline"/>
      <w:em w:val="none"/>
    </w:rPr>
  </w:style>
  <w:style w:type="character" w:customStyle="1" w:styleId="WW8Num14z7">
    <w:name w:val="WW8Num14z7"/>
    <w:qFormat/>
    <w:rPr>
      <w:w w:val="100"/>
      <w:position w:val="0"/>
      <w:sz w:val="20"/>
      <w:effect w:val="none"/>
      <w:vertAlign w:val="baseline"/>
      <w:em w:val="none"/>
    </w:rPr>
  </w:style>
  <w:style w:type="character" w:customStyle="1" w:styleId="WW8Num14z8">
    <w:name w:val="WW8Num14z8"/>
    <w:qFormat/>
    <w:rPr>
      <w:w w:val="100"/>
      <w:position w:val="0"/>
      <w:sz w:val="20"/>
      <w:effect w:val="none"/>
      <w:vertAlign w:val="baseline"/>
      <w:em w:val="none"/>
    </w:rPr>
  </w:style>
  <w:style w:type="character" w:customStyle="1" w:styleId="WW8Num15z0">
    <w:name w:val="WW8Num15z0"/>
    <w:qFormat/>
    <w:rPr>
      <w:w w:val="100"/>
      <w:position w:val="0"/>
      <w:sz w:val="20"/>
      <w:effect w:val="none"/>
      <w:vertAlign w:val="baseline"/>
      <w:em w:val="none"/>
    </w:rPr>
  </w:style>
  <w:style w:type="character" w:customStyle="1" w:styleId="WW8Num15z1">
    <w:name w:val="WW8Num15z1"/>
    <w:qFormat/>
    <w:rPr>
      <w:w w:val="100"/>
      <w:position w:val="0"/>
      <w:sz w:val="20"/>
      <w:effect w:val="none"/>
      <w:vertAlign w:val="baseline"/>
      <w:em w:val="none"/>
    </w:rPr>
  </w:style>
  <w:style w:type="character" w:customStyle="1" w:styleId="WW8Num15z2">
    <w:name w:val="WW8Num15z2"/>
    <w:qFormat/>
    <w:rPr>
      <w:w w:val="100"/>
      <w:position w:val="0"/>
      <w:sz w:val="20"/>
      <w:effect w:val="none"/>
      <w:vertAlign w:val="baseline"/>
      <w:em w:val="none"/>
    </w:rPr>
  </w:style>
  <w:style w:type="character" w:customStyle="1" w:styleId="WW8Num15z3">
    <w:name w:val="WW8Num15z3"/>
    <w:qFormat/>
    <w:rPr>
      <w:w w:val="100"/>
      <w:position w:val="0"/>
      <w:sz w:val="20"/>
      <w:effect w:val="none"/>
      <w:vertAlign w:val="baseline"/>
      <w:em w:val="none"/>
    </w:rPr>
  </w:style>
  <w:style w:type="character" w:customStyle="1" w:styleId="WW8Num15z4">
    <w:name w:val="WW8Num15z4"/>
    <w:qFormat/>
    <w:rPr>
      <w:w w:val="100"/>
      <w:position w:val="0"/>
      <w:sz w:val="20"/>
      <w:effect w:val="none"/>
      <w:vertAlign w:val="baseline"/>
      <w:em w:val="none"/>
    </w:rPr>
  </w:style>
  <w:style w:type="character" w:customStyle="1" w:styleId="WW8Num15z5">
    <w:name w:val="WW8Num15z5"/>
    <w:qFormat/>
    <w:rPr>
      <w:w w:val="100"/>
      <w:position w:val="0"/>
      <w:sz w:val="20"/>
      <w:effect w:val="none"/>
      <w:vertAlign w:val="baseline"/>
      <w:em w:val="none"/>
    </w:rPr>
  </w:style>
  <w:style w:type="character" w:customStyle="1" w:styleId="WW8Num15z6">
    <w:name w:val="WW8Num15z6"/>
    <w:qFormat/>
    <w:rPr>
      <w:w w:val="100"/>
      <w:position w:val="0"/>
      <w:sz w:val="20"/>
      <w:effect w:val="none"/>
      <w:vertAlign w:val="baseline"/>
      <w:em w:val="none"/>
    </w:rPr>
  </w:style>
  <w:style w:type="character" w:customStyle="1" w:styleId="WW8Num15z7">
    <w:name w:val="WW8Num15z7"/>
    <w:qFormat/>
    <w:rPr>
      <w:w w:val="100"/>
      <w:position w:val="0"/>
      <w:sz w:val="20"/>
      <w:effect w:val="none"/>
      <w:vertAlign w:val="baseline"/>
      <w:em w:val="none"/>
    </w:rPr>
  </w:style>
  <w:style w:type="character" w:customStyle="1" w:styleId="WW8Num15z8">
    <w:name w:val="WW8Num15z8"/>
    <w:qFormat/>
    <w:rPr>
      <w:w w:val="100"/>
      <w:position w:val="0"/>
      <w:sz w:val="20"/>
      <w:effect w:val="none"/>
      <w:vertAlign w:val="baseline"/>
      <w:em w:val="none"/>
    </w:rPr>
  </w:style>
  <w:style w:type="character" w:customStyle="1" w:styleId="WW8Num16z0">
    <w:name w:val="WW8Num16z0"/>
    <w:qFormat/>
    <w:rPr>
      <w:w w:val="100"/>
      <w:position w:val="0"/>
      <w:sz w:val="20"/>
      <w:effect w:val="none"/>
      <w:vertAlign w:val="baseline"/>
      <w:em w:val="none"/>
    </w:rPr>
  </w:style>
  <w:style w:type="character" w:customStyle="1" w:styleId="WW8Num16z1">
    <w:name w:val="WW8Num16z1"/>
    <w:qFormat/>
    <w:rPr>
      <w:w w:val="100"/>
      <w:position w:val="0"/>
      <w:sz w:val="20"/>
      <w:effect w:val="none"/>
      <w:vertAlign w:val="baseline"/>
      <w:em w:val="none"/>
    </w:rPr>
  </w:style>
  <w:style w:type="character" w:customStyle="1" w:styleId="WW8Num16z2">
    <w:name w:val="WW8Num16z2"/>
    <w:qFormat/>
    <w:rPr>
      <w:color w:val="000000"/>
      <w:w w:val="100"/>
      <w:position w:val="0"/>
      <w:sz w:val="20"/>
      <w:szCs w:val="20"/>
      <w:effect w:val="none"/>
      <w:vertAlign w:val="baseline"/>
      <w:em w:val="none"/>
    </w:rPr>
  </w:style>
  <w:style w:type="character" w:customStyle="1" w:styleId="WW8Num16z3">
    <w:name w:val="WW8Num16z3"/>
    <w:qFormat/>
    <w:rPr>
      <w:w w:val="100"/>
      <w:position w:val="0"/>
      <w:sz w:val="20"/>
      <w:effect w:val="none"/>
      <w:vertAlign w:val="baseline"/>
      <w:em w:val="none"/>
    </w:rPr>
  </w:style>
  <w:style w:type="character" w:customStyle="1" w:styleId="WW8Num16z4">
    <w:name w:val="WW8Num16z4"/>
    <w:qFormat/>
    <w:rPr>
      <w:w w:val="100"/>
      <w:position w:val="0"/>
      <w:sz w:val="20"/>
      <w:effect w:val="none"/>
      <w:vertAlign w:val="baseline"/>
      <w:em w:val="none"/>
    </w:rPr>
  </w:style>
  <w:style w:type="character" w:customStyle="1" w:styleId="WW8Num16z5">
    <w:name w:val="WW8Num16z5"/>
    <w:qFormat/>
    <w:rPr>
      <w:w w:val="100"/>
      <w:position w:val="0"/>
      <w:sz w:val="20"/>
      <w:effect w:val="none"/>
      <w:vertAlign w:val="baseline"/>
      <w:em w:val="none"/>
    </w:rPr>
  </w:style>
  <w:style w:type="character" w:customStyle="1" w:styleId="WW8Num16z6">
    <w:name w:val="WW8Num16z6"/>
    <w:qFormat/>
    <w:rPr>
      <w:w w:val="100"/>
      <w:position w:val="0"/>
      <w:sz w:val="20"/>
      <w:effect w:val="none"/>
      <w:vertAlign w:val="baseline"/>
      <w:em w:val="none"/>
    </w:rPr>
  </w:style>
  <w:style w:type="character" w:customStyle="1" w:styleId="WW8Num16z7">
    <w:name w:val="WW8Num16z7"/>
    <w:qFormat/>
    <w:rPr>
      <w:w w:val="100"/>
      <w:position w:val="0"/>
      <w:sz w:val="20"/>
      <w:effect w:val="none"/>
      <w:vertAlign w:val="baseline"/>
      <w:em w:val="none"/>
    </w:rPr>
  </w:style>
  <w:style w:type="character" w:customStyle="1" w:styleId="WW8Num16z8">
    <w:name w:val="WW8Num16z8"/>
    <w:qFormat/>
    <w:rPr>
      <w:w w:val="100"/>
      <w:position w:val="0"/>
      <w:sz w:val="20"/>
      <w:effect w:val="none"/>
      <w:vertAlign w:val="baseline"/>
      <w:em w:val="none"/>
    </w:rPr>
  </w:style>
  <w:style w:type="character" w:customStyle="1" w:styleId="WW8Num17z0">
    <w:name w:val="WW8Num17z0"/>
    <w:qFormat/>
    <w:rPr>
      <w:i w:val="0"/>
      <w:w w:val="100"/>
      <w:position w:val="0"/>
      <w:sz w:val="20"/>
      <w:effect w:val="none"/>
      <w:vertAlign w:val="baseline"/>
      <w:em w:val="none"/>
    </w:rPr>
  </w:style>
  <w:style w:type="character" w:customStyle="1" w:styleId="WW8Num17z1">
    <w:name w:val="WW8Num17z1"/>
    <w:qFormat/>
    <w:rPr>
      <w:b/>
      <w:bCs/>
      <w:i w:val="0"/>
      <w:w w:val="100"/>
      <w:position w:val="0"/>
      <w:sz w:val="20"/>
      <w:effect w:val="none"/>
      <w:vertAlign w:val="baseline"/>
      <w:em w:val="none"/>
    </w:rPr>
  </w:style>
  <w:style w:type="character" w:customStyle="1" w:styleId="WW8Num17z2">
    <w:name w:val="WW8Num17z2"/>
    <w:qFormat/>
    <w:rPr>
      <w:w w:val="100"/>
      <w:position w:val="0"/>
      <w:sz w:val="20"/>
      <w:effect w:val="none"/>
      <w:vertAlign w:val="baseline"/>
      <w:em w:val="none"/>
    </w:rPr>
  </w:style>
  <w:style w:type="character" w:customStyle="1" w:styleId="WW8Num17z4">
    <w:name w:val="WW8Num17z4"/>
    <w:qFormat/>
    <w:rPr>
      <w:w w:val="100"/>
      <w:position w:val="0"/>
      <w:sz w:val="20"/>
      <w:effect w:val="none"/>
      <w:vertAlign w:val="baseline"/>
      <w:em w:val="none"/>
    </w:rPr>
  </w:style>
  <w:style w:type="character" w:customStyle="1" w:styleId="WW8Num17z5">
    <w:name w:val="WW8Num17z5"/>
    <w:qFormat/>
    <w:rPr>
      <w:w w:val="100"/>
      <w:position w:val="0"/>
      <w:sz w:val="20"/>
      <w:effect w:val="none"/>
      <w:vertAlign w:val="baseline"/>
      <w:em w:val="none"/>
    </w:rPr>
  </w:style>
  <w:style w:type="character" w:customStyle="1" w:styleId="WW8Num17z6">
    <w:name w:val="WW8Num17z6"/>
    <w:qFormat/>
    <w:rPr>
      <w:w w:val="100"/>
      <w:position w:val="0"/>
      <w:sz w:val="20"/>
      <w:effect w:val="none"/>
      <w:vertAlign w:val="baseline"/>
      <w:em w:val="none"/>
    </w:rPr>
  </w:style>
  <w:style w:type="character" w:customStyle="1" w:styleId="WW8Num17z7">
    <w:name w:val="WW8Num17z7"/>
    <w:qFormat/>
    <w:rPr>
      <w:w w:val="100"/>
      <w:position w:val="0"/>
      <w:sz w:val="20"/>
      <w:effect w:val="none"/>
      <w:vertAlign w:val="baseline"/>
      <w:em w:val="none"/>
    </w:rPr>
  </w:style>
  <w:style w:type="character" w:customStyle="1" w:styleId="WW8Num17z8">
    <w:name w:val="WW8Num17z8"/>
    <w:qFormat/>
    <w:rPr>
      <w:w w:val="100"/>
      <w:position w:val="0"/>
      <w:sz w:val="20"/>
      <w:effect w:val="none"/>
      <w:vertAlign w:val="baseline"/>
      <w:em w:val="none"/>
    </w:rPr>
  </w:style>
  <w:style w:type="character" w:customStyle="1" w:styleId="WW8Num18z0">
    <w:name w:val="WW8Num18z0"/>
    <w:qFormat/>
    <w:rPr>
      <w:i w:val="0"/>
      <w:w w:val="100"/>
      <w:position w:val="0"/>
      <w:sz w:val="20"/>
      <w:effect w:val="none"/>
      <w:vertAlign w:val="baseline"/>
      <w:em w:val="none"/>
    </w:rPr>
  </w:style>
  <w:style w:type="character" w:customStyle="1" w:styleId="WW8Num18z1">
    <w:name w:val="WW8Num18z1"/>
    <w:qFormat/>
    <w:rPr>
      <w:b/>
      <w:bCs/>
      <w:i w:val="0"/>
      <w:w w:val="100"/>
      <w:position w:val="0"/>
      <w:sz w:val="20"/>
      <w:effect w:val="none"/>
      <w:vertAlign w:val="baseline"/>
      <w:em w:val="none"/>
    </w:rPr>
  </w:style>
  <w:style w:type="character" w:customStyle="1" w:styleId="WW8Num18z2">
    <w:name w:val="WW8Num18z2"/>
    <w:qFormat/>
    <w:rPr>
      <w:w w:val="100"/>
      <w:position w:val="0"/>
      <w:sz w:val="20"/>
      <w:effect w:val="none"/>
      <w:vertAlign w:val="baseline"/>
      <w:em w:val="none"/>
    </w:rPr>
  </w:style>
  <w:style w:type="character" w:customStyle="1" w:styleId="WW8Num18z4">
    <w:name w:val="WW8Num18z4"/>
    <w:qFormat/>
    <w:rPr>
      <w:w w:val="100"/>
      <w:position w:val="0"/>
      <w:sz w:val="20"/>
      <w:effect w:val="none"/>
      <w:vertAlign w:val="baseline"/>
      <w:em w:val="none"/>
    </w:rPr>
  </w:style>
  <w:style w:type="character" w:customStyle="1" w:styleId="WW8Num18z5">
    <w:name w:val="WW8Num18z5"/>
    <w:qFormat/>
    <w:rPr>
      <w:w w:val="100"/>
      <w:position w:val="0"/>
      <w:sz w:val="20"/>
      <w:effect w:val="none"/>
      <w:vertAlign w:val="baseline"/>
      <w:em w:val="none"/>
    </w:rPr>
  </w:style>
  <w:style w:type="character" w:customStyle="1" w:styleId="WW8Num18z6">
    <w:name w:val="WW8Num18z6"/>
    <w:qFormat/>
    <w:rPr>
      <w:w w:val="100"/>
      <w:position w:val="0"/>
      <w:sz w:val="20"/>
      <w:effect w:val="none"/>
      <w:vertAlign w:val="baseline"/>
      <w:em w:val="none"/>
    </w:rPr>
  </w:style>
  <w:style w:type="character" w:customStyle="1" w:styleId="WW8Num18z7">
    <w:name w:val="WW8Num18z7"/>
    <w:qFormat/>
    <w:rPr>
      <w:w w:val="100"/>
      <w:position w:val="0"/>
      <w:sz w:val="20"/>
      <w:effect w:val="none"/>
      <w:vertAlign w:val="baseline"/>
      <w:em w:val="none"/>
    </w:rPr>
  </w:style>
  <w:style w:type="character" w:customStyle="1" w:styleId="WW8Num18z8">
    <w:name w:val="WW8Num18z8"/>
    <w:qFormat/>
    <w:rPr>
      <w:w w:val="100"/>
      <w:position w:val="0"/>
      <w:sz w:val="20"/>
      <w:effect w:val="none"/>
      <w:vertAlign w:val="baseline"/>
      <w:em w:val="none"/>
    </w:rPr>
  </w:style>
  <w:style w:type="character" w:customStyle="1" w:styleId="WW8Num19z0">
    <w:name w:val="WW8Num19z0"/>
    <w:qFormat/>
    <w:rPr>
      <w:i w:val="0"/>
      <w:w w:val="100"/>
      <w:position w:val="0"/>
      <w:sz w:val="20"/>
      <w:effect w:val="none"/>
      <w:vertAlign w:val="baseline"/>
      <w:em w:val="none"/>
    </w:rPr>
  </w:style>
  <w:style w:type="character" w:customStyle="1" w:styleId="WW8Num19z1">
    <w:name w:val="WW8Num19z1"/>
    <w:qFormat/>
    <w:rPr>
      <w:b w:val="0"/>
      <w:i w:val="0"/>
      <w:w w:val="100"/>
      <w:position w:val="0"/>
      <w:sz w:val="20"/>
      <w:effect w:val="none"/>
      <w:vertAlign w:val="baseline"/>
      <w:em w:val="none"/>
    </w:rPr>
  </w:style>
  <w:style w:type="character" w:customStyle="1" w:styleId="WW8Num19z2">
    <w:name w:val="WW8Num19z2"/>
    <w:qFormat/>
    <w:rPr>
      <w:w w:val="100"/>
      <w:position w:val="0"/>
      <w:sz w:val="20"/>
      <w:effect w:val="none"/>
      <w:vertAlign w:val="baseline"/>
      <w:em w:val="none"/>
    </w:rPr>
  </w:style>
  <w:style w:type="character" w:customStyle="1" w:styleId="WW8Num19z4">
    <w:name w:val="WW8Num19z4"/>
    <w:qFormat/>
    <w:rPr>
      <w:w w:val="100"/>
      <w:position w:val="0"/>
      <w:sz w:val="20"/>
      <w:effect w:val="none"/>
      <w:vertAlign w:val="baseline"/>
      <w:em w:val="none"/>
    </w:rPr>
  </w:style>
  <w:style w:type="character" w:customStyle="1" w:styleId="WW8Num19z5">
    <w:name w:val="WW8Num19z5"/>
    <w:qFormat/>
    <w:rPr>
      <w:w w:val="100"/>
      <w:position w:val="0"/>
      <w:sz w:val="20"/>
      <w:effect w:val="none"/>
      <w:vertAlign w:val="baseline"/>
      <w:em w:val="none"/>
    </w:rPr>
  </w:style>
  <w:style w:type="character" w:customStyle="1" w:styleId="WW8Num19z6">
    <w:name w:val="WW8Num19z6"/>
    <w:qFormat/>
    <w:rPr>
      <w:w w:val="100"/>
      <w:position w:val="0"/>
      <w:sz w:val="20"/>
      <w:effect w:val="none"/>
      <w:vertAlign w:val="baseline"/>
      <w:em w:val="none"/>
    </w:rPr>
  </w:style>
  <w:style w:type="character" w:customStyle="1" w:styleId="WW8Num19z7">
    <w:name w:val="WW8Num19z7"/>
    <w:qFormat/>
    <w:rPr>
      <w:w w:val="100"/>
      <w:position w:val="0"/>
      <w:sz w:val="20"/>
      <w:effect w:val="none"/>
      <w:vertAlign w:val="baseline"/>
      <w:em w:val="none"/>
    </w:rPr>
  </w:style>
  <w:style w:type="character" w:customStyle="1" w:styleId="WW8Num19z8">
    <w:name w:val="WW8Num19z8"/>
    <w:qFormat/>
    <w:rPr>
      <w:w w:val="100"/>
      <w:position w:val="0"/>
      <w:sz w:val="20"/>
      <w:effect w:val="none"/>
      <w:vertAlign w:val="baseline"/>
      <w:em w:val="none"/>
    </w:rPr>
  </w:style>
  <w:style w:type="character" w:customStyle="1" w:styleId="WW8Num20z0">
    <w:name w:val="WW8Num20z0"/>
    <w:qFormat/>
    <w:rPr>
      <w:i w:val="0"/>
      <w:w w:val="100"/>
      <w:position w:val="0"/>
      <w:sz w:val="20"/>
      <w:effect w:val="none"/>
      <w:vertAlign w:val="baseline"/>
      <w:em w:val="none"/>
    </w:rPr>
  </w:style>
  <w:style w:type="character" w:customStyle="1" w:styleId="WW8Num20z1">
    <w:name w:val="WW8Num20z1"/>
    <w:qFormat/>
    <w:rPr>
      <w:b w:val="0"/>
      <w:i w:val="0"/>
      <w:w w:val="100"/>
      <w:position w:val="0"/>
      <w:sz w:val="20"/>
      <w:effect w:val="none"/>
      <w:vertAlign w:val="baseline"/>
      <w:em w:val="none"/>
    </w:rPr>
  </w:style>
  <w:style w:type="character" w:customStyle="1" w:styleId="WW8Num20z2">
    <w:name w:val="WW8Num20z2"/>
    <w:qFormat/>
    <w:rPr>
      <w:w w:val="100"/>
      <w:position w:val="0"/>
      <w:sz w:val="20"/>
      <w:effect w:val="none"/>
      <w:vertAlign w:val="baseline"/>
      <w:em w:val="none"/>
    </w:rPr>
  </w:style>
  <w:style w:type="character" w:customStyle="1" w:styleId="WW8Num20z4">
    <w:name w:val="WW8Num20z4"/>
    <w:qFormat/>
    <w:rPr>
      <w:w w:val="100"/>
      <w:position w:val="0"/>
      <w:sz w:val="20"/>
      <w:effect w:val="none"/>
      <w:vertAlign w:val="baseline"/>
      <w:em w:val="none"/>
    </w:rPr>
  </w:style>
  <w:style w:type="character" w:customStyle="1" w:styleId="WW8Num20z5">
    <w:name w:val="WW8Num20z5"/>
    <w:qFormat/>
    <w:rPr>
      <w:w w:val="100"/>
      <w:position w:val="0"/>
      <w:sz w:val="20"/>
      <w:effect w:val="none"/>
      <w:vertAlign w:val="baseline"/>
      <w:em w:val="none"/>
    </w:rPr>
  </w:style>
  <w:style w:type="character" w:customStyle="1" w:styleId="WW8Num20z6">
    <w:name w:val="WW8Num20z6"/>
    <w:qFormat/>
    <w:rPr>
      <w:w w:val="100"/>
      <w:position w:val="0"/>
      <w:sz w:val="20"/>
      <w:effect w:val="none"/>
      <w:vertAlign w:val="baseline"/>
      <w:em w:val="none"/>
    </w:rPr>
  </w:style>
  <w:style w:type="character" w:customStyle="1" w:styleId="WW8Num20z7">
    <w:name w:val="WW8Num20z7"/>
    <w:qFormat/>
    <w:rPr>
      <w:w w:val="100"/>
      <w:position w:val="0"/>
      <w:sz w:val="20"/>
      <w:effect w:val="none"/>
      <w:vertAlign w:val="baseline"/>
      <w:em w:val="none"/>
    </w:rPr>
  </w:style>
  <w:style w:type="character" w:customStyle="1" w:styleId="WW8Num20z8">
    <w:name w:val="WW8Num20z8"/>
    <w:qFormat/>
    <w:rPr>
      <w:w w:val="100"/>
      <w:position w:val="0"/>
      <w:sz w:val="20"/>
      <w:effect w:val="none"/>
      <w:vertAlign w:val="baseline"/>
      <w:em w:val="none"/>
    </w:rPr>
  </w:style>
  <w:style w:type="character" w:customStyle="1" w:styleId="WW8Num21z0">
    <w:name w:val="WW8Num21z0"/>
    <w:qFormat/>
    <w:rPr>
      <w:i w:val="0"/>
      <w:w w:val="100"/>
      <w:position w:val="0"/>
      <w:sz w:val="20"/>
      <w:effect w:val="none"/>
      <w:vertAlign w:val="baseline"/>
      <w:em w:val="none"/>
    </w:rPr>
  </w:style>
  <w:style w:type="character" w:customStyle="1" w:styleId="WW8Num21z1">
    <w:name w:val="WW8Num21z1"/>
    <w:qFormat/>
    <w:rPr>
      <w:b w:val="0"/>
      <w:i w:val="0"/>
      <w:color w:val="000000"/>
      <w:w w:val="100"/>
      <w:position w:val="0"/>
      <w:sz w:val="20"/>
      <w:szCs w:val="20"/>
      <w:effect w:val="none"/>
      <w:vertAlign w:val="baseline"/>
      <w:em w:val="none"/>
    </w:rPr>
  </w:style>
  <w:style w:type="character" w:customStyle="1" w:styleId="WW8Num21z2">
    <w:name w:val="WW8Num21z2"/>
    <w:qFormat/>
    <w:rPr>
      <w:w w:val="100"/>
      <w:position w:val="0"/>
      <w:sz w:val="20"/>
      <w:effect w:val="none"/>
      <w:vertAlign w:val="baseline"/>
      <w:em w:val="none"/>
    </w:rPr>
  </w:style>
  <w:style w:type="character" w:customStyle="1" w:styleId="WW8Num21z4">
    <w:name w:val="WW8Num21z4"/>
    <w:qFormat/>
    <w:rPr>
      <w:w w:val="100"/>
      <w:position w:val="0"/>
      <w:sz w:val="20"/>
      <w:effect w:val="none"/>
      <w:vertAlign w:val="baseline"/>
      <w:em w:val="none"/>
    </w:rPr>
  </w:style>
  <w:style w:type="character" w:customStyle="1" w:styleId="WW8Num21z5">
    <w:name w:val="WW8Num21z5"/>
    <w:qFormat/>
    <w:rPr>
      <w:w w:val="100"/>
      <w:position w:val="0"/>
      <w:sz w:val="20"/>
      <w:effect w:val="none"/>
      <w:vertAlign w:val="baseline"/>
      <w:em w:val="none"/>
    </w:rPr>
  </w:style>
  <w:style w:type="character" w:customStyle="1" w:styleId="WW8Num21z6">
    <w:name w:val="WW8Num21z6"/>
    <w:qFormat/>
    <w:rPr>
      <w:w w:val="100"/>
      <w:position w:val="0"/>
      <w:sz w:val="20"/>
      <w:effect w:val="none"/>
      <w:vertAlign w:val="baseline"/>
      <w:em w:val="none"/>
    </w:rPr>
  </w:style>
  <w:style w:type="character" w:customStyle="1" w:styleId="WW8Num21z7">
    <w:name w:val="WW8Num21z7"/>
    <w:qFormat/>
    <w:rPr>
      <w:w w:val="100"/>
      <w:position w:val="0"/>
      <w:sz w:val="20"/>
      <w:effect w:val="none"/>
      <w:vertAlign w:val="baseline"/>
      <w:em w:val="none"/>
    </w:rPr>
  </w:style>
  <w:style w:type="character" w:customStyle="1" w:styleId="WW8Num21z8">
    <w:name w:val="WW8Num21z8"/>
    <w:qFormat/>
    <w:rPr>
      <w:w w:val="100"/>
      <w:position w:val="0"/>
      <w:sz w:val="20"/>
      <w:effect w:val="none"/>
      <w:vertAlign w:val="baseline"/>
      <w:em w:val="none"/>
    </w:rPr>
  </w:style>
  <w:style w:type="character" w:customStyle="1" w:styleId="WW8Num22z0">
    <w:name w:val="WW8Num22z0"/>
    <w:qFormat/>
    <w:rPr>
      <w:i w:val="0"/>
      <w:w w:val="100"/>
      <w:position w:val="0"/>
      <w:sz w:val="20"/>
      <w:effect w:val="none"/>
      <w:vertAlign w:val="baseline"/>
      <w:em w:val="none"/>
    </w:rPr>
  </w:style>
  <w:style w:type="character" w:customStyle="1" w:styleId="WW8Num22z1">
    <w:name w:val="WW8Num22z1"/>
    <w:qFormat/>
    <w:rPr>
      <w:b w:val="0"/>
      <w:i w:val="0"/>
      <w:w w:val="100"/>
      <w:position w:val="0"/>
      <w:sz w:val="20"/>
      <w:effect w:val="none"/>
      <w:vertAlign w:val="baseline"/>
      <w:em w:val="none"/>
    </w:rPr>
  </w:style>
  <w:style w:type="character" w:customStyle="1" w:styleId="WW8Num22z2">
    <w:name w:val="WW8Num22z2"/>
    <w:qFormat/>
    <w:rPr>
      <w:color w:val="000000"/>
      <w:w w:val="100"/>
      <w:position w:val="0"/>
      <w:sz w:val="20"/>
      <w:szCs w:val="20"/>
      <w:effect w:val="none"/>
      <w:vertAlign w:val="baseline"/>
      <w:em w:val="none"/>
    </w:rPr>
  </w:style>
  <w:style w:type="character" w:customStyle="1" w:styleId="WW8Num22z4">
    <w:name w:val="WW8Num22z4"/>
    <w:qFormat/>
    <w:rPr>
      <w:w w:val="100"/>
      <w:position w:val="0"/>
      <w:sz w:val="20"/>
      <w:effect w:val="none"/>
      <w:vertAlign w:val="baseline"/>
      <w:em w:val="none"/>
    </w:rPr>
  </w:style>
  <w:style w:type="character" w:customStyle="1" w:styleId="WW8Num22z5">
    <w:name w:val="WW8Num22z5"/>
    <w:qFormat/>
    <w:rPr>
      <w:w w:val="100"/>
      <w:position w:val="0"/>
      <w:sz w:val="20"/>
      <w:effect w:val="none"/>
      <w:vertAlign w:val="baseline"/>
      <w:em w:val="none"/>
    </w:rPr>
  </w:style>
  <w:style w:type="character" w:customStyle="1" w:styleId="WW8Num22z6">
    <w:name w:val="WW8Num22z6"/>
    <w:qFormat/>
    <w:rPr>
      <w:w w:val="100"/>
      <w:position w:val="0"/>
      <w:sz w:val="20"/>
      <w:effect w:val="none"/>
      <w:vertAlign w:val="baseline"/>
      <w:em w:val="none"/>
    </w:rPr>
  </w:style>
  <w:style w:type="character" w:customStyle="1" w:styleId="WW8Num22z7">
    <w:name w:val="WW8Num22z7"/>
    <w:qFormat/>
    <w:rPr>
      <w:w w:val="100"/>
      <w:position w:val="0"/>
      <w:sz w:val="20"/>
      <w:effect w:val="none"/>
      <w:vertAlign w:val="baseline"/>
      <w:em w:val="none"/>
    </w:rPr>
  </w:style>
  <w:style w:type="character" w:customStyle="1" w:styleId="WW8Num22z8">
    <w:name w:val="WW8Num22z8"/>
    <w:qFormat/>
    <w:rPr>
      <w:w w:val="100"/>
      <w:position w:val="0"/>
      <w:sz w:val="20"/>
      <w:effect w:val="none"/>
      <w:vertAlign w:val="baseline"/>
      <w:em w:val="none"/>
    </w:rPr>
  </w:style>
  <w:style w:type="character" w:customStyle="1" w:styleId="WW8Num23z0">
    <w:name w:val="WW8Num23z0"/>
    <w:qFormat/>
    <w:rPr>
      <w:i w:val="0"/>
      <w:w w:val="100"/>
      <w:position w:val="0"/>
      <w:sz w:val="20"/>
      <w:effect w:val="none"/>
      <w:vertAlign w:val="baseline"/>
      <w:em w:val="none"/>
    </w:rPr>
  </w:style>
  <w:style w:type="character" w:customStyle="1" w:styleId="WW8Num23z1">
    <w:name w:val="WW8Num23z1"/>
    <w:qFormat/>
    <w:rPr>
      <w:b w:val="0"/>
      <w:i w:val="0"/>
      <w:color w:val="000000"/>
      <w:w w:val="100"/>
      <w:position w:val="0"/>
      <w:sz w:val="20"/>
      <w:effect w:val="none"/>
      <w:vertAlign w:val="baseline"/>
      <w:em w:val="none"/>
    </w:rPr>
  </w:style>
  <w:style w:type="character" w:customStyle="1" w:styleId="WW8Num23z2">
    <w:name w:val="WW8Num23z2"/>
    <w:qFormat/>
    <w:rPr>
      <w:w w:val="100"/>
      <w:position w:val="0"/>
      <w:sz w:val="20"/>
      <w:effect w:val="none"/>
      <w:vertAlign w:val="baseline"/>
      <w:em w:val="none"/>
    </w:rPr>
  </w:style>
  <w:style w:type="character" w:customStyle="1" w:styleId="WW8Num23z4">
    <w:name w:val="WW8Num23z4"/>
    <w:qFormat/>
    <w:rPr>
      <w:w w:val="100"/>
      <w:position w:val="0"/>
      <w:sz w:val="20"/>
      <w:effect w:val="none"/>
      <w:vertAlign w:val="baseline"/>
      <w:em w:val="none"/>
    </w:rPr>
  </w:style>
  <w:style w:type="character" w:customStyle="1" w:styleId="WW8Num23z5">
    <w:name w:val="WW8Num23z5"/>
    <w:qFormat/>
    <w:rPr>
      <w:w w:val="100"/>
      <w:position w:val="0"/>
      <w:sz w:val="20"/>
      <w:effect w:val="none"/>
      <w:vertAlign w:val="baseline"/>
      <w:em w:val="none"/>
    </w:rPr>
  </w:style>
  <w:style w:type="character" w:customStyle="1" w:styleId="WW8Num23z6">
    <w:name w:val="WW8Num23z6"/>
    <w:qFormat/>
    <w:rPr>
      <w:w w:val="100"/>
      <w:position w:val="0"/>
      <w:sz w:val="20"/>
      <w:effect w:val="none"/>
      <w:vertAlign w:val="baseline"/>
      <w:em w:val="none"/>
    </w:rPr>
  </w:style>
  <w:style w:type="character" w:customStyle="1" w:styleId="WW8Num23z7">
    <w:name w:val="WW8Num23z7"/>
    <w:qFormat/>
    <w:rPr>
      <w:w w:val="100"/>
      <w:position w:val="0"/>
      <w:sz w:val="20"/>
      <w:effect w:val="none"/>
      <w:vertAlign w:val="baseline"/>
      <w:em w:val="none"/>
    </w:rPr>
  </w:style>
  <w:style w:type="character" w:customStyle="1" w:styleId="WW8Num23z8">
    <w:name w:val="WW8Num23z8"/>
    <w:qFormat/>
    <w:rPr>
      <w:w w:val="100"/>
      <w:position w:val="0"/>
      <w:sz w:val="20"/>
      <w:effect w:val="none"/>
      <w:vertAlign w:val="baseline"/>
      <w:em w:val="none"/>
    </w:rPr>
  </w:style>
  <w:style w:type="character" w:customStyle="1" w:styleId="WW8Num24z0">
    <w:name w:val="WW8Num24z0"/>
    <w:qFormat/>
    <w:rPr>
      <w:w w:val="100"/>
      <w:position w:val="0"/>
      <w:sz w:val="20"/>
      <w:effect w:val="none"/>
      <w:vertAlign w:val="baseline"/>
      <w:em w:val="none"/>
    </w:rPr>
  </w:style>
  <w:style w:type="character" w:customStyle="1" w:styleId="WW8Num24z1">
    <w:name w:val="WW8Num24z1"/>
    <w:qFormat/>
    <w:rPr>
      <w:b w:val="0"/>
      <w:i w:val="0"/>
      <w:w w:val="100"/>
      <w:position w:val="0"/>
      <w:sz w:val="20"/>
      <w:effect w:val="none"/>
      <w:vertAlign w:val="baseline"/>
      <w:em w:val="none"/>
    </w:rPr>
  </w:style>
  <w:style w:type="character" w:customStyle="1" w:styleId="WW8Num24z2">
    <w:name w:val="WW8Num24z2"/>
    <w:qFormat/>
    <w:rPr>
      <w:b w:val="0"/>
      <w:w w:val="100"/>
      <w:position w:val="0"/>
      <w:sz w:val="20"/>
      <w:effect w:val="none"/>
      <w:vertAlign w:val="baseline"/>
      <w:em w:val="none"/>
    </w:rPr>
  </w:style>
  <w:style w:type="character" w:customStyle="1" w:styleId="WW8Num24z3">
    <w:name w:val="WW8Num24z3"/>
    <w:qFormat/>
    <w:rPr>
      <w:w w:val="100"/>
      <w:position w:val="0"/>
      <w:sz w:val="20"/>
      <w:effect w:val="none"/>
      <w:vertAlign w:val="baseline"/>
      <w:em w:val="none"/>
    </w:rPr>
  </w:style>
  <w:style w:type="character" w:customStyle="1" w:styleId="WW8Num24z4">
    <w:name w:val="WW8Num24z4"/>
    <w:qFormat/>
    <w:rPr>
      <w:w w:val="100"/>
      <w:position w:val="0"/>
      <w:sz w:val="20"/>
      <w:effect w:val="none"/>
      <w:vertAlign w:val="baseline"/>
      <w:em w:val="none"/>
    </w:rPr>
  </w:style>
  <w:style w:type="character" w:customStyle="1" w:styleId="WW8Num24z5">
    <w:name w:val="WW8Num24z5"/>
    <w:qFormat/>
    <w:rPr>
      <w:w w:val="100"/>
      <w:position w:val="0"/>
      <w:sz w:val="20"/>
      <w:effect w:val="none"/>
      <w:vertAlign w:val="baseline"/>
      <w:em w:val="none"/>
    </w:rPr>
  </w:style>
  <w:style w:type="character" w:customStyle="1" w:styleId="WW8Num24z6">
    <w:name w:val="WW8Num24z6"/>
    <w:qFormat/>
    <w:rPr>
      <w:w w:val="100"/>
      <w:position w:val="0"/>
      <w:sz w:val="20"/>
      <w:effect w:val="none"/>
      <w:vertAlign w:val="baseline"/>
      <w:em w:val="none"/>
    </w:rPr>
  </w:style>
  <w:style w:type="character" w:customStyle="1" w:styleId="WW8Num24z7">
    <w:name w:val="WW8Num24z7"/>
    <w:qFormat/>
    <w:rPr>
      <w:w w:val="100"/>
      <w:position w:val="0"/>
      <w:sz w:val="20"/>
      <w:effect w:val="none"/>
      <w:vertAlign w:val="baseline"/>
      <w:em w:val="none"/>
    </w:rPr>
  </w:style>
  <w:style w:type="character" w:customStyle="1" w:styleId="WW8Num24z8">
    <w:name w:val="WW8Num24z8"/>
    <w:qFormat/>
    <w:rPr>
      <w:w w:val="100"/>
      <w:position w:val="0"/>
      <w:sz w:val="20"/>
      <w:effect w:val="none"/>
      <w:vertAlign w:val="baseline"/>
      <w:em w:val="none"/>
    </w:rPr>
  </w:style>
  <w:style w:type="character" w:customStyle="1" w:styleId="WW8Num25z0">
    <w:name w:val="WW8Num25z0"/>
    <w:qFormat/>
    <w:rPr>
      <w:w w:val="100"/>
      <w:position w:val="0"/>
      <w:sz w:val="20"/>
      <w:effect w:val="none"/>
      <w:vertAlign w:val="baseline"/>
      <w:em w:val="none"/>
    </w:rPr>
  </w:style>
  <w:style w:type="character" w:customStyle="1" w:styleId="WW8Num25z1">
    <w:name w:val="WW8Num25z1"/>
    <w:qFormat/>
    <w:rPr>
      <w:w w:val="100"/>
      <w:position w:val="0"/>
      <w:sz w:val="20"/>
      <w:effect w:val="none"/>
      <w:vertAlign w:val="baseline"/>
      <w:em w:val="none"/>
    </w:rPr>
  </w:style>
  <w:style w:type="character" w:customStyle="1" w:styleId="WW8Num25z2">
    <w:name w:val="WW8Num25z2"/>
    <w:qFormat/>
    <w:rPr>
      <w:color w:val="000000"/>
      <w:w w:val="100"/>
      <w:position w:val="0"/>
      <w:sz w:val="20"/>
      <w:szCs w:val="20"/>
      <w:effect w:val="none"/>
      <w:vertAlign w:val="baseline"/>
      <w:em w:val="none"/>
    </w:rPr>
  </w:style>
  <w:style w:type="character" w:customStyle="1" w:styleId="WW8Num25z3">
    <w:name w:val="WW8Num25z3"/>
    <w:qFormat/>
    <w:rPr>
      <w:w w:val="100"/>
      <w:position w:val="0"/>
      <w:sz w:val="20"/>
      <w:effect w:val="none"/>
      <w:vertAlign w:val="baseline"/>
      <w:em w:val="none"/>
    </w:rPr>
  </w:style>
  <w:style w:type="character" w:customStyle="1" w:styleId="WW8Num25z4">
    <w:name w:val="WW8Num25z4"/>
    <w:qFormat/>
    <w:rPr>
      <w:w w:val="100"/>
      <w:position w:val="0"/>
      <w:sz w:val="20"/>
      <w:effect w:val="none"/>
      <w:vertAlign w:val="baseline"/>
      <w:em w:val="none"/>
    </w:rPr>
  </w:style>
  <w:style w:type="character" w:customStyle="1" w:styleId="WW8Num25z5">
    <w:name w:val="WW8Num25z5"/>
    <w:qFormat/>
    <w:rPr>
      <w:w w:val="100"/>
      <w:position w:val="0"/>
      <w:sz w:val="20"/>
      <w:effect w:val="none"/>
      <w:vertAlign w:val="baseline"/>
      <w:em w:val="none"/>
    </w:rPr>
  </w:style>
  <w:style w:type="character" w:customStyle="1" w:styleId="WW8Num25z6">
    <w:name w:val="WW8Num25z6"/>
    <w:qFormat/>
    <w:rPr>
      <w:w w:val="100"/>
      <w:position w:val="0"/>
      <w:sz w:val="20"/>
      <w:effect w:val="none"/>
      <w:vertAlign w:val="baseline"/>
      <w:em w:val="none"/>
    </w:rPr>
  </w:style>
  <w:style w:type="character" w:customStyle="1" w:styleId="WW8Num25z7">
    <w:name w:val="WW8Num25z7"/>
    <w:qFormat/>
    <w:rPr>
      <w:w w:val="100"/>
      <w:position w:val="0"/>
      <w:sz w:val="20"/>
      <w:effect w:val="none"/>
      <w:vertAlign w:val="baseline"/>
      <w:em w:val="none"/>
    </w:rPr>
  </w:style>
  <w:style w:type="character" w:customStyle="1" w:styleId="WW8Num25z8">
    <w:name w:val="WW8Num25z8"/>
    <w:qFormat/>
    <w:rPr>
      <w:w w:val="100"/>
      <w:position w:val="0"/>
      <w:sz w:val="20"/>
      <w:effect w:val="none"/>
      <w:vertAlign w:val="baseline"/>
      <w:em w:val="none"/>
    </w:rPr>
  </w:style>
  <w:style w:type="character" w:customStyle="1" w:styleId="WW8Num26z0">
    <w:name w:val="WW8Num26z0"/>
    <w:qFormat/>
    <w:rPr>
      <w:i w:val="0"/>
      <w:w w:val="100"/>
      <w:position w:val="0"/>
      <w:sz w:val="20"/>
      <w:effect w:val="none"/>
      <w:vertAlign w:val="baseline"/>
      <w:em w:val="none"/>
    </w:rPr>
  </w:style>
  <w:style w:type="character" w:customStyle="1" w:styleId="WW8Num26z1">
    <w:name w:val="WW8Num26z1"/>
    <w:qFormat/>
    <w:rPr>
      <w:b/>
      <w:bCs/>
      <w:i w:val="0"/>
      <w:iCs w:val="0"/>
      <w:color w:val="000000"/>
      <w:w w:val="100"/>
      <w:position w:val="0"/>
      <w:sz w:val="20"/>
      <w:szCs w:val="20"/>
      <w:effect w:val="none"/>
      <w:vertAlign w:val="baseline"/>
      <w:em w:val="none"/>
    </w:rPr>
  </w:style>
  <w:style w:type="character" w:customStyle="1" w:styleId="WW8Num26z2">
    <w:name w:val="WW8Num26z2"/>
    <w:qFormat/>
    <w:rPr>
      <w:w w:val="100"/>
      <w:position w:val="0"/>
      <w:sz w:val="20"/>
      <w:effect w:val="none"/>
      <w:vertAlign w:val="baseline"/>
      <w:em w:val="none"/>
    </w:rPr>
  </w:style>
  <w:style w:type="character" w:customStyle="1" w:styleId="WW8Num26z4">
    <w:name w:val="WW8Num26z4"/>
    <w:qFormat/>
    <w:rPr>
      <w:w w:val="100"/>
      <w:position w:val="0"/>
      <w:sz w:val="20"/>
      <w:effect w:val="none"/>
      <w:vertAlign w:val="baseline"/>
      <w:em w:val="none"/>
    </w:rPr>
  </w:style>
  <w:style w:type="character" w:customStyle="1" w:styleId="WW8Num26z5">
    <w:name w:val="WW8Num26z5"/>
    <w:qFormat/>
    <w:rPr>
      <w:w w:val="100"/>
      <w:position w:val="0"/>
      <w:sz w:val="20"/>
      <w:effect w:val="none"/>
      <w:vertAlign w:val="baseline"/>
      <w:em w:val="none"/>
    </w:rPr>
  </w:style>
  <w:style w:type="character" w:customStyle="1" w:styleId="WW8Num26z6">
    <w:name w:val="WW8Num26z6"/>
    <w:qFormat/>
    <w:rPr>
      <w:w w:val="100"/>
      <w:position w:val="0"/>
      <w:sz w:val="20"/>
      <w:effect w:val="none"/>
      <w:vertAlign w:val="baseline"/>
      <w:em w:val="none"/>
    </w:rPr>
  </w:style>
  <w:style w:type="character" w:customStyle="1" w:styleId="WW8Num26z7">
    <w:name w:val="WW8Num26z7"/>
    <w:qFormat/>
    <w:rPr>
      <w:w w:val="100"/>
      <w:position w:val="0"/>
      <w:sz w:val="20"/>
      <w:effect w:val="none"/>
      <w:vertAlign w:val="baseline"/>
      <w:em w:val="none"/>
    </w:rPr>
  </w:style>
  <w:style w:type="character" w:customStyle="1" w:styleId="WW8Num26z8">
    <w:name w:val="WW8Num26z8"/>
    <w:qFormat/>
    <w:rPr>
      <w:w w:val="100"/>
      <w:position w:val="0"/>
      <w:sz w:val="20"/>
      <w:effect w:val="none"/>
      <w:vertAlign w:val="baseline"/>
      <w:em w:val="none"/>
    </w:rPr>
  </w:style>
  <w:style w:type="character" w:customStyle="1" w:styleId="WW8Num27z0">
    <w:name w:val="WW8Num27z0"/>
    <w:qFormat/>
    <w:rPr>
      <w:b/>
      <w:bCs/>
      <w:i w:val="0"/>
      <w:iCs w:val="0"/>
      <w:color w:val="000000"/>
      <w:w w:val="100"/>
      <w:position w:val="0"/>
      <w:sz w:val="20"/>
      <w:szCs w:val="20"/>
      <w:effect w:val="none"/>
      <w:vertAlign w:val="baseline"/>
      <w:em w:val="none"/>
      <w:lang w:val="pt-BR" w:eastAsia="pt-BR" w:bidi="ar-SA"/>
    </w:rPr>
  </w:style>
  <w:style w:type="character" w:customStyle="1" w:styleId="WW8Num27z1">
    <w:name w:val="WW8Num27z1"/>
    <w:qFormat/>
    <w:rPr>
      <w:rFonts w:ascii="Arial" w:eastAsia="Times New Roman" w:hAnsi="Arial" w:cs="Arial"/>
      <w:b/>
      <w:bCs/>
      <w:i w:val="0"/>
      <w:iCs w:val="0"/>
      <w:color w:val="000000"/>
      <w:w w:val="100"/>
      <w:position w:val="0"/>
      <w:sz w:val="20"/>
      <w:szCs w:val="20"/>
      <w:effect w:val="none"/>
      <w:vertAlign w:val="baseline"/>
      <w:em w:val="none"/>
      <w:lang w:eastAsia="pt-BR" w:bidi="ar-SA"/>
    </w:rPr>
  </w:style>
  <w:style w:type="character" w:customStyle="1" w:styleId="WW8Num27z2">
    <w:name w:val="WW8Num27z2"/>
    <w:qFormat/>
    <w:rPr>
      <w:b/>
      <w:bCs/>
      <w:i w:val="0"/>
      <w:iCs w:val="0"/>
      <w:color w:val="000000"/>
      <w:w w:val="100"/>
      <w:position w:val="0"/>
      <w:sz w:val="20"/>
      <w:szCs w:val="20"/>
      <w:effect w:val="none"/>
      <w:vertAlign w:val="baseline"/>
      <w:em w:val="none"/>
      <w:lang w:eastAsia="en-US"/>
    </w:rPr>
  </w:style>
  <w:style w:type="character" w:customStyle="1" w:styleId="WW8Num27z4">
    <w:name w:val="WW8Num27z4"/>
    <w:qFormat/>
    <w:rPr>
      <w:b/>
      <w:bCs/>
      <w:w w:val="100"/>
      <w:position w:val="0"/>
      <w:sz w:val="20"/>
      <w:effect w:val="none"/>
      <w:vertAlign w:val="baseline"/>
      <w:em w:val="none"/>
    </w:rPr>
  </w:style>
  <w:style w:type="character" w:customStyle="1" w:styleId="WW8Num27z5">
    <w:name w:val="WW8Num27z5"/>
    <w:qFormat/>
    <w:rPr>
      <w:w w:val="100"/>
      <w:position w:val="0"/>
      <w:sz w:val="20"/>
      <w:effect w:val="none"/>
      <w:vertAlign w:val="baseline"/>
      <w:em w:val="none"/>
    </w:rPr>
  </w:style>
  <w:style w:type="character" w:customStyle="1" w:styleId="WW8Num27z6">
    <w:name w:val="WW8Num27z6"/>
    <w:qFormat/>
    <w:rPr>
      <w:w w:val="100"/>
      <w:position w:val="0"/>
      <w:sz w:val="20"/>
      <w:effect w:val="none"/>
      <w:vertAlign w:val="baseline"/>
      <w:em w:val="none"/>
    </w:rPr>
  </w:style>
  <w:style w:type="character" w:customStyle="1" w:styleId="WW8Num27z7">
    <w:name w:val="WW8Num27z7"/>
    <w:qFormat/>
    <w:rPr>
      <w:w w:val="100"/>
      <w:position w:val="0"/>
      <w:sz w:val="20"/>
      <w:effect w:val="none"/>
      <w:vertAlign w:val="baseline"/>
      <w:em w:val="none"/>
    </w:rPr>
  </w:style>
  <w:style w:type="character" w:customStyle="1" w:styleId="WW8Num27z8">
    <w:name w:val="WW8Num27z8"/>
    <w:qFormat/>
    <w:rPr>
      <w:w w:val="100"/>
      <w:position w:val="0"/>
      <w:sz w:val="20"/>
      <w:effect w:val="none"/>
      <w:vertAlign w:val="baseline"/>
      <w:em w:val="none"/>
    </w:rPr>
  </w:style>
  <w:style w:type="character" w:customStyle="1" w:styleId="WW8Num17z3">
    <w:name w:val="WW8Num17z3"/>
    <w:qFormat/>
    <w:rPr>
      <w:color w:val="000000"/>
      <w:w w:val="100"/>
      <w:position w:val="0"/>
      <w:sz w:val="20"/>
      <w:effect w:val="none"/>
      <w:vertAlign w:val="baseline"/>
      <w:em w:val="none"/>
    </w:rPr>
  </w:style>
  <w:style w:type="character" w:customStyle="1" w:styleId="WW8Num18z3">
    <w:name w:val="WW8Num18z3"/>
    <w:qFormat/>
    <w:rPr>
      <w:w w:val="100"/>
      <w:position w:val="0"/>
      <w:sz w:val="20"/>
      <w:effect w:val="none"/>
      <w:vertAlign w:val="baseline"/>
      <w:em w:val="none"/>
    </w:rPr>
  </w:style>
  <w:style w:type="character" w:customStyle="1" w:styleId="WW8Num19z3">
    <w:name w:val="WW8Num19z3"/>
    <w:qFormat/>
    <w:rPr>
      <w:w w:val="100"/>
      <w:position w:val="0"/>
      <w:sz w:val="20"/>
      <w:effect w:val="none"/>
      <w:vertAlign w:val="baseline"/>
      <w:em w:val="none"/>
    </w:rPr>
  </w:style>
  <w:style w:type="character" w:customStyle="1" w:styleId="WW8Num20z3">
    <w:name w:val="WW8Num20z3"/>
    <w:qFormat/>
    <w:rPr>
      <w:w w:val="100"/>
      <w:position w:val="0"/>
      <w:sz w:val="20"/>
      <w:effect w:val="none"/>
      <w:vertAlign w:val="baseline"/>
      <w:em w:val="none"/>
    </w:rPr>
  </w:style>
  <w:style w:type="character" w:customStyle="1" w:styleId="WW8Num28z0">
    <w:name w:val="WW8Num28z0"/>
    <w:qFormat/>
    <w:rPr>
      <w:w w:val="100"/>
      <w:position w:val="0"/>
      <w:sz w:val="20"/>
      <w:effect w:val="none"/>
      <w:vertAlign w:val="baseline"/>
      <w:em w:val="none"/>
    </w:rPr>
  </w:style>
  <w:style w:type="character" w:customStyle="1" w:styleId="WW8Num28z1">
    <w:name w:val="WW8Num28z1"/>
    <w:qFormat/>
    <w:rPr>
      <w:b w:val="0"/>
      <w:i w:val="0"/>
      <w:w w:val="100"/>
      <w:position w:val="0"/>
      <w:sz w:val="20"/>
      <w:effect w:val="none"/>
      <w:vertAlign w:val="baseline"/>
      <w:em w:val="none"/>
    </w:rPr>
  </w:style>
  <w:style w:type="character" w:customStyle="1" w:styleId="WW8Num28z2">
    <w:name w:val="WW8Num28z2"/>
    <w:qFormat/>
    <w:rPr>
      <w:b w:val="0"/>
      <w:w w:val="100"/>
      <w:position w:val="0"/>
      <w:sz w:val="20"/>
      <w:effect w:val="none"/>
      <w:vertAlign w:val="baseline"/>
      <w:em w:val="none"/>
    </w:rPr>
  </w:style>
  <w:style w:type="character" w:customStyle="1" w:styleId="WW8Num28z3">
    <w:name w:val="WW8Num28z3"/>
    <w:qFormat/>
    <w:rPr>
      <w:w w:val="100"/>
      <w:position w:val="0"/>
      <w:sz w:val="20"/>
      <w:effect w:val="none"/>
      <w:vertAlign w:val="baseline"/>
      <w:em w:val="none"/>
    </w:rPr>
  </w:style>
  <w:style w:type="character" w:customStyle="1" w:styleId="WW8Num28z4">
    <w:name w:val="WW8Num28z4"/>
    <w:qFormat/>
    <w:rPr>
      <w:w w:val="100"/>
      <w:position w:val="0"/>
      <w:sz w:val="20"/>
      <w:effect w:val="none"/>
      <w:vertAlign w:val="baseline"/>
      <w:em w:val="none"/>
    </w:rPr>
  </w:style>
  <w:style w:type="character" w:customStyle="1" w:styleId="WW8Num28z5">
    <w:name w:val="WW8Num28z5"/>
    <w:qFormat/>
    <w:rPr>
      <w:w w:val="100"/>
      <w:position w:val="0"/>
      <w:sz w:val="20"/>
      <w:effect w:val="none"/>
      <w:vertAlign w:val="baseline"/>
      <w:em w:val="none"/>
    </w:rPr>
  </w:style>
  <w:style w:type="character" w:customStyle="1" w:styleId="WW8Num28z6">
    <w:name w:val="WW8Num28z6"/>
    <w:qFormat/>
    <w:rPr>
      <w:w w:val="100"/>
      <w:position w:val="0"/>
      <w:sz w:val="20"/>
      <w:effect w:val="none"/>
      <w:vertAlign w:val="baseline"/>
      <w:em w:val="none"/>
    </w:rPr>
  </w:style>
  <w:style w:type="character" w:customStyle="1" w:styleId="WW8Num28z7">
    <w:name w:val="WW8Num28z7"/>
    <w:qFormat/>
    <w:rPr>
      <w:w w:val="100"/>
      <w:position w:val="0"/>
      <w:sz w:val="20"/>
      <w:effect w:val="none"/>
      <w:vertAlign w:val="baseline"/>
      <w:em w:val="none"/>
    </w:rPr>
  </w:style>
  <w:style w:type="character" w:customStyle="1" w:styleId="WW8Num28z8">
    <w:name w:val="WW8Num28z8"/>
    <w:qFormat/>
    <w:rPr>
      <w:w w:val="100"/>
      <w:position w:val="0"/>
      <w:sz w:val="20"/>
      <w:effect w:val="none"/>
      <w:vertAlign w:val="baseline"/>
      <w:em w:val="none"/>
    </w:rPr>
  </w:style>
  <w:style w:type="character" w:customStyle="1" w:styleId="WW8Num29z0">
    <w:name w:val="WW8Num29z0"/>
    <w:qFormat/>
    <w:rPr>
      <w:w w:val="100"/>
      <w:position w:val="0"/>
      <w:sz w:val="20"/>
      <w:effect w:val="none"/>
      <w:vertAlign w:val="baseline"/>
      <w:em w:val="none"/>
    </w:rPr>
  </w:style>
  <w:style w:type="character" w:customStyle="1" w:styleId="WW8Num29z1">
    <w:name w:val="WW8Num29z1"/>
    <w:qFormat/>
    <w:rPr>
      <w:w w:val="100"/>
      <w:position w:val="0"/>
      <w:sz w:val="20"/>
      <w:effect w:val="none"/>
      <w:vertAlign w:val="baseline"/>
      <w:em w:val="none"/>
    </w:rPr>
  </w:style>
  <w:style w:type="character" w:customStyle="1" w:styleId="WW8Num29z2">
    <w:name w:val="WW8Num29z2"/>
    <w:qFormat/>
    <w:rPr>
      <w:color w:val="000000"/>
      <w:w w:val="100"/>
      <w:position w:val="0"/>
      <w:sz w:val="20"/>
      <w:szCs w:val="20"/>
      <w:effect w:val="none"/>
      <w:vertAlign w:val="baseline"/>
      <w:em w:val="none"/>
    </w:rPr>
  </w:style>
  <w:style w:type="character" w:customStyle="1" w:styleId="WW8Num29z3">
    <w:name w:val="WW8Num29z3"/>
    <w:qFormat/>
    <w:rPr>
      <w:w w:val="100"/>
      <w:position w:val="0"/>
      <w:sz w:val="20"/>
      <w:effect w:val="none"/>
      <w:vertAlign w:val="baseline"/>
      <w:em w:val="none"/>
    </w:rPr>
  </w:style>
  <w:style w:type="character" w:customStyle="1" w:styleId="WW8Num29z4">
    <w:name w:val="WW8Num29z4"/>
    <w:qFormat/>
    <w:rPr>
      <w:w w:val="100"/>
      <w:position w:val="0"/>
      <w:sz w:val="20"/>
      <w:effect w:val="none"/>
      <w:vertAlign w:val="baseline"/>
      <w:em w:val="none"/>
    </w:rPr>
  </w:style>
  <w:style w:type="character" w:customStyle="1" w:styleId="WW8Num29z5">
    <w:name w:val="WW8Num29z5"/>
    <w:qFormat/>
    <w:rPr>
      <w:w w:val="100"/>
      <w:position w:val="0"/>
      <w:sz w:val="20"/>
      <w:effect w:val="none"/>
      <w:vertAlign w:val="baseline"/>
      <w:em w:val="none"/>
    </w:rPr>
  </w:style>
  <w:style w:type="character" w:customStyle="1" w:styleId="WW8Num29z6">
    <w:name w:val="WW8Num29z6"/>
    <w:qFormat/>
    <w:rPr>
      <w:w w:val="100"/>
      <w:position w:val="0"/>
      <w:sz w:val="20"/>
      <w:effect w:val="none"/>
      <w:vertAlign w:val="baseline"/>
      <w:em w:val="none"/>
    </w:rPr>
  </w:style>
  <w:style w:type="character" w:customStyle="1" w:styleId="WW8Num29z7">
    <w:name w:val="WW8Num29z7"/>
    <w:qFormat/>
    <w:rPr>
      <w:w w:val="100"/>
      <w:position w:val="0"/>
      <w:sz w:val="20"/>
      <w:effect w:val="none"/>
      <w:vertAlign w:val="baseline"/>
      <w:em w:val="none"/>
    </w:rPr>
  </w:style>
  <w:style w:type="character" w:customStyle="1" w:styleId="WW8Num29z8">
    <w:name w:val="WW8Num29z8"/>
    <w:qFormat/>
    <w:rPr>
      <w:w w:val="100"/>
      <w:position w:val="0"/>
      <w:sz w:val="20"/>
      <w:effect w:val="none"/>
      <w:vertAlign w:val="baseline"/>
      <w:em w:val="none"/>
    </w:rPr>
  </w:style>
  <w:style w:type="character" w:customStyle="1" w:styleId="WW8Num30z0">
    <w:name w:val="WW8Num30z0"/>
    <w:qFormat/>
    <w:rPr>
      <w:i w:val="0"/>
      <w:w w:val="100"/>
      <w:position w:val="0"/>
      <w:sz w:val="20"/>
      <w:effect w:val="none"/>
      <w:vertAlign w:val="baseline"/>
      <w:em w:val="none"/>
    </w:rPr>
  </w:style>
  <w:style w:type="character" w:customStyle="1" w:styleId="WW8Num30z1">
    <w:name w:val="WW8Num30z1"/>
    <w:qFormat/>
    <w:rPr>
      <w:b/>
      <w:bCs/>
      <w:i w:val="0"/>
      <w:iCs w:val="0"/>
      <w:color w:val="000000"/>
      <w:w w:val="100"/>
      <w:position w:val="0"/>
      <w:sz w:val="20"/>
      <w:szCs w:val="20"/>
      <w:effect w:val="none"/>
      <w:vertAlign w:val="baseline"/>
      <w:em w:val="none"/>
    </w:rPr>
  </w:style>
  <w:style w:type="character" w:customStyle="1" w:styleId="WW8Num30z2">
    <w:name w:val="WW8Num30z2"/>
    <w:qFormat/>
    <w:rPr>
      <w:w w:val="100"/>
      <w:position w:val="0"/>
      <w:sz w:val="20"/>
      <w:effect w:val="none"/>
      <w:vertAlign w:val="baseline"/>
      <w:em w:val="none"/>
    </w:rPr>
  </w:style>
  <w:style w:type="character" w:customStyle="1" w:styleId="WW8Num30z4">
    <w:name w:val="WW8Num30z4"/>
    <w:qFormat/>
    <w:rPr>
      <w:w w:val="100"/>
      <w:position w:val="0"/>
      <w:sz w:val="20"/>
      <w:effect w:val="none"/>
      <w:vertAlign w:val="baseline"/>
      <w:em w:val="none"/>
    </w:rPr>
  </w:style>
  <w:style w:type="character" w:customStyle="1" w:styleId="WW8Num30z5">
    <w:name w:val="WW8Num30z5"/>
    <w:qFormat/>
    <w:rPr>
      <w:w w:val="100"/>
      <w:position w:val="0"/>
      <w:sz w:val="20"/>
      <w:effect w:val="none"/>
      <w:vertAlign w:val="baseline"/>
      <w:em w:val="none"/>
    </w:rPr>
  </w:style>
  <w:style w:type="character" w:customStyle="1" w:styleId="WW8Num30z6">
    <w:name w:val="WW8Num30z6"/>
    <w:qFormat/>
    <w:rPr>
      <w:w w:val="100"/>
      <w:position w:val="0"/>
      <w:sz w:val="20"/>
      <w:effect w:val="none"/>
      <w:vertAlign w:val="baseline"/>
      <w:em w:val="none"/>
    </w:rPr>
  </w:style>
  <w:style w:type="character" w:customStyle="1" w:styleId="WW8Num30z7">
    <w:name w:val="WW8Num30z7"/>
    <w:qFormat/>
    <w:rPr>
      <w:w w:val="100"/>
      <w:position w:val="0"/>
      <w:sz w:val="20"/>
      <w:effect w:val="none"/>
      <w:vertAlign w:val="baseline"/>
      <w:em w:val="none"/>
    </w:rPr>
  </w:style>
  <w:style w:type="character" w:customStyle="1" w:styleId="WW8Num30z8">
    <w:name w:val="WW8Num30z8"/>
    <w:qFormat/>
    <w:rPr>
      <w:w w:val="100"/>
      <w:position w:val="0"/>
      <w:sz w:val="20"/>
      <w:effect w:val="none"/>
      <w:vertAlign w:val="baseline"/>
      <w:em w:val="none"/>
    </w:rPr>
  </w:style>
  <w:style w:type="character" w:customStyle="1" w:styleId="WW8Num31z0">
    <w:name w:val="WW8Num31z0"/>
    <w:qFormat/>
    <w:rPr>
      <w:b/>
      <w:bCs/>
      <w:i w:val="0"/>
      <w:iCs w:val="0"/>
      <w:color w:val="000000"/>
      <w:w w:val="100"/>
      <w:position w:val="0"/>
      <w:sz w:val="20"/>
      <w:szCs w:val="20"/>
      <w:effect w:val="none"/>
      <w:vertAlign w:val="baseline"/>
      <w:em w:val="none"/>
      <w:lang w:val="pt-BR" w:eastAsia="pt-BR" w:bidi="ar-SA"/>
    </w:rPr>
  </w:style>
  <w:style w:type="character" w:customStyle="1" w:styleId="WW8Num31z1">
    <w:name w:val="WW8Num31z1"/>
    <w:qFormat/>
    <w:rPr>
      <w:rFonts w:ascii="Arial" w:eastAsia="Times New Roman" w:hAnsi="Arial" w:cs="Arial"/>
      <w:b/>
      <w:bCs/>
      <w:i w:val="0"/>
      <w:iCs w:val="0"/>
      <w:color w:val="000000"/>
      <w:w w:val="100"/>
      <w:position w:val="0"/>
      <w:sz w:val="20"/>
      <w:szCs w:val="20"/>
      <w:effect w:val="none"/>
      <w:vertAlign w:val="baseline"/>
      <w:em w:val="none"/>
      <w:lang w:eastAsia="pt-BR" w:bidi="ar-SA"/>
    </w:rPr>
  </w:style>
  <w:style w:type="character" w:customStyle="1" w:styleId="WW8Num31z2">
    <w:name w:val="WW8Num31z2"/>
    <w:qFormat/>
    <w:rPr>
      <w:b/>
      <w:bCs/>
      <w:i w:val="0"/>
      <w:iCs w:val="0"/>
      <w:color w:val="000000"/>
      <w:w w:val="100"/>
      <w:position w:val="0"/>
      <w:sz w:val="20"/>
      <w:szCs w:val="20"/>
      <w:effect w:val="none"/>
      <w:vertAlign w:val="baseline"/>
      <w:em w:val="none"/>
      <w:lang w:eastAsia="en-US"/>
    </w:rPr>
  </w:style>
  <w:style w:type="character" w:customStyle="1" w:styleId="WW8Num31z4">
    <w:name w:val="WW8Num31z4"/>
    <w:qFormat/>
    <w:rPr>
      <w:b/>
      <w:bCs/>
      <w:w w:val="100"/>
      <w:position w:val="0"/>
      <w:sz w:val="20"/>
      <w:effect w:val="none"/>
      <w:vertAlign w:val="baseline"/>
      <w:em w:val="none"/>
    </w:rPr>
  </w:style>
  <w:style w:type="character" w:customStyle="1" w:styleId="WW8Num31z5">
    <w:name w:val="WW8Num31z5"/>
    <w:qFormat/>
    <w:rPr>
      <w:w w:val="100"/>
      <w:position w:val="0"/>
      <w:sz w:val="20"/>
      <w:effect w:val="none"/>
      <w:vertAlign w:val="baseline"/>
      <w:em w:val="none"/>
    </w:rPr>
  </w:style>
  <w:style w:type="character" w:customStyle="1" w:styleId="WW8Num31z6">
    <w:name w:val="WW8Num31z6"/>
    <w:qFormat/>
    <w:rPr>
      <w:w w:val="100"/>
      <w:position w:val="0"/>
      <w:sz w:val="20"/>
      <w:effect w:val="none"/>
      <w:vertAlign w:val="baseline"/>
      <w:em w:val="none"/>
    </w:rPr>
  </w:style>
  <w:style w:type="character" w:customStyle="1" w:styleId="WW8Num31z7">
    <w:name w:val="WW8Num31z7"/>
    <w:qFormat/>
    <w:rPr>
      <w:w w:val="100"/>
      <w:position w:val="0"/>
      <w:sz w:val="20"/>
      <w:effect w:val="none"/>
      <w:vertAlign w:val="baseline"/>
      <w:em w:val="none"/>
    </w:rPr>
  </w:style>
  <w:style w:type="character" w:customStyle="1" w:styleId="WW8Num31z8">
    <w:name w:val="WW8Num31z8"/>
    <w:qFormat/>
    <w:rPr>
      <w:w w:val="100"/>
      <w:position w:val="0"/>
      <w:sz w:val="20"/>
      <w:effect w:val="none"/>
      <w:vertAlign w:val="baseline"/>
      <w:em w:val="none"/>
    </w:rPr>
  </w:style>
  <w:style w:type="character" w:customStyle="1" w:styleId="WW8Num27z3">
    <w:name w:val="WW8Num27z3"/>
    <w:qFormat/>
    <w:rPr>
      <w:w w:val="100"/>
      <w:position w:val="0"/>
      <w:sz w:val="20"/>
      <w:effect w:val="none"/>
      <w:vertAlign w:val="baseline"/>
      <w:em w:val="none"/>
    </w:rPr>
  </w:style>
  <w:style w:type="character" w:customStyle="1" w:styleId="WW8Num30z3">
    <w:name w:val="WW8Num30z3"/>
    <w:qFormat/>
    <w:rPr>
      <w:color w:val="000000"/>
      <w:w w:val="100"/>
      <w:position w:val="0"/>
      <w:sz w:val="20"/>
      <w:effect w:val="none"/>
      <w:vertAlign w:val="baseline"/>
      <w:em w:val="none"/>
    </w:rPr>
  </w:style>
  <w:style w:type="character" w:customStyle="1" w:styleId="WW8Num31z3">
    <w:name w:val="WW8Num31z3"/>
    <w:qFormat/>
    <w:rPr>
      <w:w w:val="100"/>
      <w:position w:val="0"/>
      <w:sz w:val="20"/>
      <w:effect w:val="none"/>
      <w:vertAlign w:val="baseline"/>
      <w:em w:val="none"/>
    </w:rPr>
  </w:style>
  <w:style w:type="character" w:customStyle="1" w:styleId="WW8Num32z0">
    <w:name w:val="WW8Num32z0"/>
    <w:qFormat/>
    <w:rPr>
      <w:w w:val="100"/>
      <w:position w:val="0"/>
      <w:sz w:val="20"/>
      <w:effect w:val="none"/>
      <w:vertAlign w:val="baseline"/>
      <w:em w:val="none"/>
    </w:rPr>
  </w:style>
  <w:style w:type="character" w:customStyle="1" w:styleId="WW8Num32z1">
    <w:name w:val="WW8Num32z1"/>
    <w:qFormat/>
    <w:rPr>
      <w:w w:val="100"/>
      <w:position w:val="0"/>
      <w:sz w:val="20"/>
      <w:effect w:val="none"/>
      <w:vertAlign w:val="baseline"/>
      <w:em w:val="none"/>
    </w:rPr>
  </w:style>
  <w:style w:type="character" w:customStyle="1" w:styleId="WW8Num32z2">
    <w:name w:val="WW8Num32z2"/>
    <w:qFormat/>
    <w:rPr>
      <w:w w:val="100"/>
      <w:position w:val="0"/>
      <w:sz w:val="20"/>
      <w:effect w:val="none"/>
      <w:vertAlign w:val="baseline"/>
      <w:em w:val="none"/>
    </w:rPr>
  </w:style>
  <w:style w:type="character" w:customStyle="1" w:styleId="WW8Num32z3">
    <w:name w:val="WW8Num32z3"/>
    <w:qFormat/>
    <w:rPr>
      <w:w w:val="100"/>
      <w:position w:val="0"/>
      <w:sz w:val="20"/>
      <w:effect w:val="none"/>
      <w:vertAlign w:val="baseline"/>
      <w:em w:val="none"/>
    </w:rPr>
  </w:style>
  <w:style w:type="character" w:customStyle="1" w:styleId="WW8Num32z4">
    <w:name w:val="WW8Num32z4"/>
    <w:qFormat/>
    <w:rPr>
      <w:w w:val="100"/>
      <w:position w:val="0"/>
      <w:sz w:val="20"/>
      <w:effect w:val="none"/>
      <w:vertAlign w:val="baseline"/>
      <w:em w:val="none"/>
    </w:rPr>
  </w:style>
  <w:style w:type="character" w:customStyle="1" w:styleId="WW8Num32z5">
    <w:name w:val="WW8Num32z5"/>
    <w:qFormat/>
    <w:rPr>
      <w:w w:val="100"/>
      <w:position w:val="0"/>
      <w:sz w:val="20"/>
      <w:effect w:val="none"/>
      <w:vertAlign w:val="baseline"/>
      <w:em w:val="none"/>
    </w:rPr>
  </w:style>
  <w:style w:type="character" w:customStyle="1" w:styleId="WW8Num32z6">
    <w:name w:val="WW8Num32z6"/>
    <w:qFormat/>
    <w:rPr>
      <w:w w:val="100"/>
      <w:position w:val="0"/>
      <w:sz w:val="20"/>
      <w:effect w:val="none"/>
      <w:vertAlign w:val="baseline"/>
      <w:em w:val="none"/>
    </w:rPr>
  </w:style>
  <w:style w:type="character" w:customStyle="1" w:styleId="WW8Num32z7">
    <w:name w:val="WW8Num32z7"/>
    <w:qFormat/>
    <w:rPr>
      <w:w w:val="100"/>
      <w:position w:val="0"/>
      <w:sz w:val="20"/>
      <w:effect w:val="none"/>
      <w:vertAlign w:val="baseline"/>
      <w:em w:val="none"/>
    </w:rPr>
  </w:style>
  <w:style w:type="character" w:customStyle="1" w:styleId="WW8Num32z8">
    <w:name w:val="WW8Num32z8"/>
    <w:qFormat/>
    <w:rPr>
      <w:w w:val="100"/>
      <w:position w:val="0"/>
      <w:sz w:val="20"/>
      <w:effect w:val="none"/>
      <w:vertAlign w:val="baseline"/>
      <w:em w:val="none"/>
    </w:rPr>
  </w:style>
  <w:style w:type="character" w:customStyle="1" w:styleId="WW8Num33z0">
    <w:name w:val="WW8Num33z0"/>
    <w:qFormat/>
    <w:rPr>
      <w:w w:val="100"/>
      <w:position w:val="0"/>
      <w:sz w:val="20"/>
      <w:effect w:val="none"/>
      <w:vertAlign w:val="baseline"/>
      <w:em w:val="none"/>
    </w:rPr>
  </w:style>
  <w:style w:type="character" w:customStyle="1" w:styleId="WW8Num33z1">
    <w:name w:val="WW8Num33z1"/>
    <w:qFormat/>
    <w:rPr>
      <w:w w:val="100"/>
      <w:position w:val="0"/>
      <w:sz w:val="20"/>
      <w:effect w:val="none"/>
      <w:vertAlign w:val="baseline"/>
      <w:em w:val="none"/>
    </w:rPr>
  </w:style>
  <w:style w:type="character" w:customStyle="1" w:styleId="WW8Num33z2">
    <w:name w:val="WW8Num33z2"/>
    <w:qFormat/>
    <w:rPr>
      <w:color w:val="000000"/>
      <w:w w:val="100"/>
      <w:position w:val="0"/>
      <w:sz w:val="20"/>
      <w:szCs w:val="20"/>
      <w:effect w:val="none"/>
      <w:vertAlign w:val="baseline"/>
      <w:em w:val="none"/>
    </w:rPr>
  </w:style>
  <w:style w:type="character" w:customStyle="1" w:styleId="WW8Num33z3">
    <w:name w:val="WW8Num33z3"/>
    <w:qFormat/>
    <w:rPr>
      <w:w w:val="100"/>
      <w:position w:val="0"/>
      <w:sz w:val="20"/>
      <w:effect w:val="none"/>
      <w:vertAlign w:val="baseline"/>
      <w:em w:val="none"/>
    </w:rPr>
  </w:style>
  <w:style w:type="character" w:customStyle="1" w:styleId="WW8Num33z4">
    <w:name w:val="WW8Num33z4"/>
    <w:qFormat/>
    <w:rPr>
      <w:w w:val="100"/>
      <w:position w:val="0"/>
      <w:sz w:val="20"/>
      <w:effect w:val="none"/>
      <w:vertAlign w:val="baseline"/>
      <w:em w:val="none"/>
    </w:rPr>
  </w:style>
  <w:style w:type="character" w:customStyle="1" w:styleId="WW8Num33z5">
    <w:name w:val="WW8Num33z5"/>
    <w:qFormat/>
    <w:rPr>
      <w:w w:val="100"/>
      <w:position w:val="0"/>
      <w:sz w:val="20"/>
      <w:effect w:val="none"/>
      <w:vertAlign w:val="baseline"/>
      <w:em w:val="none"/>
    </w:rPr>
  </w:style>
  <w:style w:type="character" w:customStyle="1" w:styleId="WW8Num33z6">
    <w:name w:val="WW8Num33z6"/>
    <w:qFormat/>
    <w:rPr>
      <w:w w:val="100"/>
      <w:position w:val="0"/>
      <w:sz w:val="20"/>
      <w:effect w:val="none"/>
      <w:vertAlign w:val="baseline"/>
      <w:em w:val="none"/>
    </w:rPr>
  </w:style>
  <w:style w:type="character" w:customStyle="1" w:styleId="WW8Num33z7">
    <w:name w:val="WW8Num33z7"/>
    <w:qFormat/>
    <w:rPr>
      <w:w w:val="100"/>
      <w:position w:val="0"/>
      <w:sz w:val="20"/>
      <w:effect w:val="none"/>
      <w:vertAlign w:val="baseline"/>
      <w:em w:val="none"/>
    </w:rPr>
  </w:style>
  <w:style w:type="character" w:customStyle="1" w:styleId="WW8Num33z8">
    <w:name w:val="WW8Num33z8"/>
    <w:qFormat/>
    <w:rPr>
      <w:w w:val="100"/>
      <w:position w:val="0"/>
      <w:sz w:val="20"/>
      <w:effect w:val="none"/>
      <w:vertAlign w:val="baseline"/>
      <w:em w:val="none"/>
    </w:rPr>
  </w:style>
  <w:style w:type="character" w:customStyle="1" w:styleId="WW8Num34z0">
    <w:name w:val="WW8Num34z0"/>
    <w:qFormat/>
    <w:rPr>
      <w:i w:val="0"/>
      <w:w w:val="100"/>
      <w:position w:val="0"/>
      <w:sz w:val="20"/>
      <w:effect w:val="none"/>
      <w:vertAlign w:val="baseline"/>
      <w:em w:val="none"/>
    </w:rPr>
  </w:style>
  <w:style w:type="character" w:customStyle="1" w:styleId="WW8Num34z1">
    <w:name w:val="WW8Num34z1"/>
    <w:qFormat/>
    <w:rPr>
      <w:b/>
      <w:bCs/>
      <w:i w:val="0"/>
      <w:w w:val="100"/>
      <w:position w:val="0"/>
      <w:sz w:val="20"/>
      <w:effect w:val="none"/>
      <w:vertAlign w:val="baseline"/>
      <w:em w:val="none"/>
    </w:rPr>
  </w:style>
  <w:style w:type="character" w:customStyle="1" w:styleId="WW8Num34z2">
    <w:name w:val="WW8Num34z2"/>
    <w:qFormat/>
    <w:rPr>
      <w:w w:val="100"/>
      <w:position w:val="0"/>
      <w:sz w:val="20"/>
      <w:effect w:val="none"/>
      <w:vertAlign w:val="baseline"/>
      <w:em w:val="none"/>
    </w:rPr>
  </w:style>
  <w:style w:type="character" w:customStyle="1" w:styleId="WW8Num34z4">
    <w:name w:val="WW8Num34z4"/>
    <w:qFormat/>
    <w:rPr>
      <w:w w:val="100"/>
      <w:position w:val="0"/>
      <w:sz w:val="20"/>
      <w:effect w:val="none"/>
      <w:vertAlign w:val="baseline"/>
      <w:em w:val="none"/>
    </w:rPr>
  </w:style>
  <w:style w:type="character" w:customStyle="1" w:styleId="WW8Num34z5">
    <w:name w:val="WW8Num34z5"/>
    <w:qFormat/>
    <w:rPr>
      <w:w w:val="100"/>
      <w:position w:val="0"/>
      <w:sz w:val="20"/>
      <w:effect w:val="none"/>
      <w:vertAlign w:val="baseline"/>
      <w:em w:val="none"/>
    </w:rPr>
  </w:style>
  <w:style w:type="character" w:customStyle="1" w:styleId="WW8Num34z6">
    <w:name w:val="WW8Num34z6"/>
    <w:qFormat/>
    <w:rPr>
      <w:w w:val="100"/>
      <w:position w:val="0"/>
      <w:sz w:val="20"/>
      <w:effect w:val="none"/>
      <w:vertAlign w:val="baseline"/>
      <w:em w:val="none"/>
    </w:rPr>
  </w:style>
  <w:style w:type="character" w:customStyle="1" w:styleId="WW8Num34z7">
    <w:name w:val="WW8Num34z7"/>
    <w:qFormat/>
    <w:rPr>
      <w:w w:val="100"/>
      <w:position w:val="0"/>
      <w:sz w:val="20"/>
      <w:effect w:val="none"/>
      <w:vertAlign w:val="baseline"/>
      <w:em w:val="none"/>
    </w:rPr>
  </w:style>
  <w:style w:type="character" w:customStyle="1" w:styleId="WW8Num34z8">
    <w:name w:val="WW8Num34z8"/>
    <w:qFormat/>
    <w:rPr>
      <w:w w:val="100"/>
      <w:position w:val="0"/>
      <w:sz w:val="20"/>
      <w:effect w:val="none"/>
      <w:vertAlign w:val="baseline"/>
      <w:em w:val="none"/>
    </w:rPr>
  </w:style>
  <w:style w:type="character" w:customStyle="1" w:styleId="WW8Num35z0">
    <w:name w:val="WW8Num35z0"/>
    <w:qFormat/>
    <w:rPr>
      <w:i w:val="0"/>
      <w:w w:val="100"/>
      <w:position w:val="0"/>
      <w:sz w:val="20"/>
      <w:effect w:val="none"/>
      <w:vertAlign w:val="baseline"/>
      <w:em w:val="none"/>
    </w:rPr>
  </w:style>
  <w:style w:type="character" w:customStyle="1" w:styleId="WW8Num35z1">
    <w:name w:val="WW8Num35z1"/>
    <w:qFormat/>
    <w:rPr>
      <w:b/>
      <w:bCs/>
      <w:i w:val="0"/>
      <w:w w:val="100"/>
      <w:position w:val="0"/>
      <w:sz w:val="20"/>
      <w:effect w:val="none"/>
      <w:vertAlign w:val="baseline"/>
      <w:em w:val="none"/>
    </w:rPr>
  </w:style>
  <w:style w:type="character" w:customStyle="1" w:styleId="WW8Num35z2">
    <w:name w:val="WW8Num35z2"/>
    <w:qFormat/>
    <w:rPr>
      <w:w w:val="100"/>
      <w:position w:val="0"/>
      <w:sz w:val="20"/>
      <w:effect w:val="none"/>
      <w:vertAlign w:val="baseline"/>
      <w:em w:val="none"/>
    </w:rPr>
  </w:style>
  <w:style w:type="character" w:customStyle="1" w:styleId="WW8Num35z4">
    <w:name w:val="WW8Num35z4"/>
    <w:qFormat/>
    <w:rPr>
      <w:w w:val="100"/>
      <w:position w:val="0"/>
      <w:sz w:val="20"/>
      <w:effect w:val="none"/>
      <w:vertAlign w:val="baseline"/>
      <w:em w:val="none"/>
    </w:rPr>
  </w:style>
  <w:style w:type="character" w:customStyle="1" w:styleId="WW8Num35z5">
    <w:name w:val="WW8Num35z5"/>
    <w:qFormat/>
    <w:rPr>
      <w:w w:val="100"/>
      <w:position w:val="0"/>
      <w:sz w:val="20"/>
      <w:effect w:val="none"/>
      <w:vertAlign w:val="baseline"/>
      <w:em w:val="none"/>
    </w:rPr>
  </w:style>
  <w:style w:type="character" w:customStyle="1" w:styleId="WW8Num35z6">
    <w:name w:val="WW8Num35z6"/>
    <w:qFormat/>
    <w:rPr>
      <w:w w:val="100"/>
      <w:position w:val="0"/>
      <w:sz w:val="20"/>
      <w:effect w:val="none"/>
      <w:vertAlign w:val="baseline"/>
      <w:em w:val="none"/>
    </w:rPr>
  </w:style>
  <w:style w:type="character" w:customStyle="1" w:styleId="WW8Num35z7">
    <w:name w:val="WW8Num35z7"/>
    <w:qFormat/>
    <w:rPr>
      <w:w w:val="100"/>
      <w:position w:val="0"/>
      <w:sz w:val="20"/>
      <w:effect w:val="none"/>
      <w:vertAlign w:val="baseline"/>
      <w:em w:val="none"/>
    </w:rPr>
  </w:style>
  <w:style w:type="character" w:customStyle="1" w:styleId="WW8Num35z8">
    <w:name w:val="WW8Num35z8"/>
    <w:qFormat/>
    <w:rPr>
      <w:w w:val="100"/>
      <w:position w:val="0"/>
      <w:sz w:val="20"/>
      <w:effect w:val="none"/>
      <w:vertAlign w:val="baseline"/>
      <w:em w:val="none"/>
    </w:rPr>
  </w:style>
  <w:style w:type="character" w:customStyle="1" w:styleId="WW8Num36z0">
    <w:name w:val="WW8Num36z0"/>
    <w:qFormat/>
    <w:rPr>
      <w:i w:val="0"/>
      <w:w w:val="100"/>
      <w:position w:val="0"/>
      <w:sz w:val="20"/>
      <w:effect w:val="none"/>
      <w:vertAlign w:val="baseline"/>
      <w:em w:val="none"/>
    </w:rPr>
  </w:style>
  <w:style w:type="character" w:customStyle="1" w:styleId="WW8Num36z1">
    <w:name w:val="WW8Num36z1"/>
    <w:qFormat/>
    <w:rPr>
      <w:b w:val="0"/>
      <w:i w:val="0"/>
      <w:w w:val="100"/>
      <w:position w:val="0"/>
      <w:sz w:val="20"/>
      <w:effect w:val="none"/>
      <w:vertAlign w:val="baseline"/>
      <w:em w:val="none"/>
    </w:rPr>
  </w:style>
  <w:style w:type="character" w:customStyle="1" w:styleId="WW8Num36z2">
    <w:name w:val="WW8Num36z2"/>
    <w:qFormat/>
    <w:rPr>
      <w:w w:val="100"/>
      <w:position w:val="0"/>
      <w:sz w:val="20"/>
      <w:effect w:val="none"/>
      <w:vertAlign w:val="baseline"/>
      <w:em w:val="none"/>
    </w:rPr>
  </w:style>
  <w:style w:type="character" w:customStyle="1" w:styleId="WW8Num36z4">
    <w:name w:val="WW8Num36z4"/>
    <w:qFormat/>
    <w:rPr>
      <w:w w:val="100"/>
      <w:position w:val="0"/>
      <w:sz w:val="20"/>
      <w:effect w:val="none"/>
      <w:vertAlign w:val="baseline"/>
      <w:em w:val="none"/>
    </w:rPr>
  </w:style>
  <w:style w:type="character" w:customStyle="1" w:styleId="WW8Num36z5">
    <w:name w:val="WW8Num36z5"/>
    <w:qFormat/>
    <w:rPr>
      <w:w w:val="100"/>
      <w:position w:val="0"/>
      <w:sz w:val="20"/>
      <w:effect w:val="none"/>
      <w:vertAlign w:val="baseline"/>
      <w:em w:val="none"/>
    </w:rPr>
  </w:style>
  <w:style w:type="character" w:customStyle="1" w:styleId="WW8Num36z6">
    <w:name w:val="WW8Num36z6"/>
    <w:qFormat/>
    <w:rPr>
      <w:w w:val="100"/>
      <w:position w:val="0"/>
      <w:sz w:val="20"/>
      <w:effect w:val="none"/>
      <w:vertAlign w:val="baseline"/>
      <w:em w:val="none"/>
    </w:rPr>
  </w:style>
  <w:style w:type="character" w:customStyle="1" w:styleId="WW8Num36z7">
    <w:name w:val="WW8Num36z7"/>
    <w:qFormat/>
    <w:rPr>
      <w:w w:val="100"/>
      <w:position w:val="0"/>
      <w:sz w:val="20"/>
      <w:effect w:val="none"/>
      <w:vertAlign w:val="baseline"/>
      <w:em w:val="none"/>
    </w:rPr>
  </w:style>
  <w:style w:type="character" w:customStyle="1" w:styleId="WW8Num36z8">
    <w:name w:val="WW8Num36z8"/>
    <w:qFormat/>
    <w:rPr>
      <w:w w:val="100"/>
      <w:position w:val="0"/>
      <w:sz w:val="20"/>
      <w:effect w:val="none"/>
      <w:vertAlign w:val="baseline"/>
      <w:em w:val="none"/>
    </w:rPr>
  </w:style>
  <w:style w:type="character" w:customStyle="1" w:styleId="WW8Num37z0">
    <w:name w:val="WW8Num37z0"/>
    <w:qFormat/>
    <w:rPr>
      <w:i w:val="0"/>
      <w:w w:val="100"/>
      <w:position w:val="0"/>
      <w:sz w:val="20"/>
      <w:effect w:val="none"/>
      <w:vertAlign w:val="baseline"/>
      <w:em w:val="none"/>
    </w:rPr>
  </w:style>
  <w:style w:type="character" w:customStyle="1" w:styleId="WW8Num37z1">
    <w:name w:val="WW8Num37z1"/>
    <w:qFormat/>
    <w:rPr>
      <w:b w:val="0"/>
      <w:i w:val="0"/>
      <w:w w:val="100"/>
      <w:position w:val="0"/>
      <w:sz w:val="20"/>
      <w:effect w:val="none"/>
      <w:vertAlign w:val="baseline"/>
      <w:em w:val="none"/>
    </w:rPr>
  </w:style>
  <w:style w:type="character" w:customStyle="1" w:styleId="WW8Num37z2">
    <w:name w:val="WW8Num37z2"/>
    <w:qFormat/>
    <w:rPr>
      <w:w w:val="100"/>
      <w:position w:val="0"/>
      <w:sz w:val="20"/>
      <w:effect w:val="none"/>
      <w:vertAlign w:val="baseline"/>
      <w:em w:val="none"/>
    </w:rPr>
  </w:style>
  <w:style w:type="character" w:customStyle="1" w:styleId="WW8Num37z4">
    <w:name w:val="WW8Num37z4"/>
    <w:qFormat/>
    <w:rPr>
      <w:w w:val="100"/>
      <w:position w:val="0"/>
      <w:sz w:val="20"/>
      <w:effect w:val="none"/>
      <w:vertAlign w:val="baseline"/>
      <w:em w:val="none"/>
    </w:rPr>
  </w:style>
  <w:style w:type="character" w:customStyle="1" w:styleId="WW8Num37z5">
    <w:name w:val="WW8Num37z5"/>
    <w:qFormat/>
    <w:rPr>
      <w:w w:val="100"/>
      <w:position w:val="0"/>
      <w:sz w:val="20"/>
      <w:effect w:val="none"/>
      <w:vertAlign w:val="baseline"/>
      <w:em w:val="none"/>
    </w:rPr>
  </w:style>
  <w:style w:type="character" w:customStyle="1" w:styleId="WW8Num37z6">
    <w:name w:val="WW8Num37z6"/>
    <w:qFormat/>
    <w:rPr>
      <w:w w:val="100"/>
      <w:position w:val="0"/>
      <w:sz w:val="20"/>
      <w:effect w:val="none"/>
      <w:vertAlign w:val="baseline"/>
      <w:em w:val="none"/>
    </w:rPr>
  </w:style>
  <w:style w:type="character" w:customStyle="1" w:styleId="WW8Num37z7">
    <w:name w:val="WW8Num37z7"/>
    <w:qFormat/>
    <w:rPr>
      <w:w w:val="100"/>
      <w:position w:val="0"/>
      <w:sz w:val="20"/>
      <w:effect w:val="none"/>
      <w:vertAlign w:val="baseline"/>
      <w:em w:val="none"/>
    </w:rPr>
  </w:style>
  <w:style w:type="character" w:customStyle="1" w:styleId="WW8Num37z8">
    <w:name w:val="WW8Num37z8"/>
    <w:qFormat/>
    <w:rPr>
      <w:w w:val="100"/>
      <w:position w:val="0"/>
      <w:sz w:val="20"/>
      <w:effect w:val="none"/>
      <w:vertAlign w:val="baseline"/>
      <w:em w:val="none"/>
    </w:rPr>
  </w:style>
  <w:style w:type="character" w:customStyle="1" w:styleId="WW8Num38z0">
    <w:name w:val="WW8Num38z0"/>
    <w:qFormat/>
    <w:rPr>
      <w:i w:val="0"/>
      <w:w w:val="100"/>
      <w:position w:val="0"/>
      <w:sz w:val="20"/>
      <w:effect w:val="none"/>
      <w:vertAlign w:val="baseline"/>
      <w:em w:val="none"/>
    </w:rPr>
  </w:style>
  <w:style w:type="character" w:customStyle="1" w:styleId="WW8Num38z1">
    <w:name w:val="WW8Num38z1"/>
    <w:qFormat/>
    <w:rPr>
      <w:b w:val="0"/>
      <w:i w:val="0"/>
      <w:color w:val="000000"/>
      <w:w w:val="100"/>
      <w:position w:val="0"/>
      <w:sz w:val="20"/>
      <w:szCs w:val="20"/>
      <w:effect w:val="none"/>
      <w:vertAlign w:val="baseline"/>
      <w:em w:val="none"/>
    </w:rPr>
  </w:style>
  <w:style w:type="character" w:customStyle="1" w:styleId="WW8Num38z2">
    <w:name w:val="WW8Num38z2"/>
    <w:qFormat/>
    <w:rPr>
      <w:w w:val="100"/>
      <w:position w:val="0"/>
      <w:sz w:val="20"/>
      <w:effect w:val="none"/>
      <w:vertAlign w:val="baseline"/>
      <w:em w:val="none"/>
    </w:rPr>
  </w:style>
  <w:style w:type="character" w:customStyle="1" w:styleId="WW8Num38z4">
    <w:name w:val="WW8Num38z4"/>
    <w:qFormat/>
    <w:rPr>
      <w:w w:val="100"/>
      <w:position w:val="0"/>
      <w:sz w:val="20"/>
      <w:effect w:val="none"/>
      <w:vertAlign w:val="baseline"/>
      <w:em w:val="none"/>
    </w:rPr>
  </w:style>
  <w:style w:type="character" w:customStyle="1" w:styleId="WW8Num38z5">
    <w:name w:val="WW8Num38z5"/>
    <w:qFormat/>
    <w:rPr>
      <w:w w:val="100"/>
      <w:position w:val="0"/>
      <w:sz w:val="20"/>
      <w:effect w:val="none"/>
      <w:vertAlign w:val="baseline"/>
      <w:em w:val="none"/>
    </w:rPr>
  </w:style>
  <w:style w:type="character" w:customStyle="1" w:styleId="WW8Num38z6">
    <w:name w:val="WW8Num38z6"/>
    <w:qFormat/>
    <w:rPr>
      <w:w w:val="100"/>
      <w:position w:val="0"/>
      <w:sz w:val="20"/>
      <w:effect w:val="none"/>
      <w:vertAlign w:val="baseline"/>
      <w:em w:val="none"/>
    </w:rPr>
  </w:style>
  <w:style w:type="character" w:customStyle="1" w:styleId="WW8Num38z7">
    <w:name w:val="WW8Num38z7"/>
    <w:qFormat/>
    <w:rPr>
      <w:w w:val="100"/>
      <w:position w:val="0"/>
      <w:sz w:val="20"/>
      <w:effect w:val="none"/>
      <w:vertAlign w:val="baseline"/>
      <w:em w:val="none"/>
    </w:rPr>
  </w:style>
  <w:style w:type="character" w:customStyle="1" w:styleId="WW8Num38z8">
    <w:name w:val="WW8Num38z8"/>
    <w:qFormat/>
    <w:rPr>
      <w:w w:val="100"/>
      <w:position w:val="0"/>
      <w:sz w:val="20"/>
      <w:effect w:val="none"/>
      <w:vertAlign w:val="baseline"/>
      <w:em w:val="none"/>
    </w:rPr>
  </w:style>
  <w:style w:type="character" w:customStyle="1" w:styleId="WW8Num39z0">
    <w:name w:val="WW8Num39z0"/>
    <w:qFormat/>
    <w:rPr>
      <w:i w:val="0"/>
      <w:w w:val="100"/>
      <w:position w:val="0"/>
      <w:sz w:val="20"/>
      <w:effect w:val="none"/>
      <w:vertAlign w:val="baseline"/>
      <w:em w:val="none"/>
    </w:rPr>
  </w:style>
  <w:style w:type="character" w:customStyle="1" w:styleId="WW8Num39z1">
    <w:name w:val="WW8Num39z1"/>
    <w:qFormat/>
    <w:rPr>
      <w:b w:val="0"/>
      <w:i w:val="0"/>
      <w:w w:val="100"/>
      <w:position w:val="0"/>
      <w:sz w:val="20"/>
      <w:effect w:val="none"/>
      <w:vertAlign w:val="baseline"/>
      <w:em w:val="none"/>
    </w:rPr>
  </w:style>
  <w:style w:type="character" w:customStyle="1" w:styleId="WW8Num39z2">
    <w:name w:val="WW8Num39z2"/>
    <w:qFormat/>
    <w:rPr>
      <w:color w:val="000000"/>
      <w:w w:val="100"/>
      <w:position w:val="0"/>
      <w:sz w:val="20"/>
      <w:szCs w:val="20"/>
      <w:effect w:val="none"/>
      <w:vertAlign w:val="baseline"/>
      <w:em w:val="none"/>
    </w:rPr>
  </w:style>
  <w:style w:type="character" w:customStyle="1" w:styleId="WW8Num39z4">
    <w:name w:val="WW8Num39z4"/>
    <w:qFormat/>
    <w:rPr>
      <w:w w:val="100"/>
      <w:position w:val="0"/>
      <w:sz w:val="20"/>
      <w:effect w:val="none"/>
      <w:vertAlign w:val="baseline"/>
      <w:em w:val="none"/>
    </w:rPr>
  </w:style>
  <w:style w:type="character" w:customStyle="1" w:styleId="WW8Num39z5">
    <w:name w:val="WW8Num39z5"/>
    <w:qFormat/>
    <w:rPr>
      <w:w w:val="100"/>
      <w:position w:val="0"/>
      <w:sz w:val="20"/>
      <w:effect w:val="none"/>
      <w:vertAlign w:val="baseline"/>
      <w:em w:val="none"/>
    </w:rPr>
  </w:style>
  <w:style w:type="character" w:customStyle="1" w:styleId="WW8Num39z6">
    <w:name w:val="WW8Num39z6"/>
    <w:qFormat/>
    <w:rPr>
      <w:w w:val="100"/>
      <w:position w:val="0"/>
      <w:sz w:val="20"/>
      <w:effect w:val="none"/>
      <w:vertAlign w:val="baseline"/>
      <w:em w:val="none"/>
    </w:rPr>
  </w:style>
  <w:style w:type="character" w:customStyle="1" w:styleId="WW8Num39z7">
    <w:name w:val="WW8Num39z7"/>
    <w:qFormat/>
    <w:rPr>
      <w:w w:val="100"/>
      <w:position w:val="0"/>
      <w:sz w:val="20"/>
      <w:effect w:val="none"/>
      <w:vertAlign w:val="baseline"/>
      <w:em w:val="none"/>
    </w:rPr>
  </w:style>
  <w:style w:type="character" w:customStyle="1" w:styleId="WW8Num39z8">
    <w:name w:val="WW8Num39z8"/>
    <w:qFormat/>
    <w:rPr>
      <w:w w:val="100"/>
      <w:position w:val="0"/>
      <w:sz w:val="20"/>
      <w:effect w:val="none"/>
      <w:vertAlign w:val="baseline"/>
      <w:em w:val="none"/>
    </w:rPr>
  </w:style>
  <w:style w:type="character" w:customStyle="1" w:styleId="WW8Num40z0">
    <w:name w:val="WW8Num40z0"/>
    <w:qFormat/>
    <w:rPr>
      <w:i w:val="0"/>
      <w:w w:val="100"/>
      <w:position w:val="0"/>
      <w:sz w:val="20"/>
      <w:effect w:val="none"/>
      <w:vertAlign w:val="baseline"/>
      <w:em w:val="none"/>
    </w:rPr>
  </w:style>
  <w:style w:type="character" w:customStyle="1" w:styleId="WW8Num40z1">
    <w:name w:val="WW8Num40z1"/>
    <w:qFormat/>
    <w:rPr>
      <w:b w:val="0"/>
      <w:i w:val="0"/>
      <w:color w:val="000000"/>
      <w:w w:val="100"/>
      <w:position w:val="0"/>
      <w:sz w:val="20"/>
      <w:effect w:val="none"/>
      <w:vertAlign w:val="baseline"/>
      <w:em w:val="none"/>
    </w:rPr>
  </w:style>
  <w:style w:type="character" w:customStyle="1" w:styleId="WW8Num40z2">
    <w:name w:val="WW8Num40z2"/>
    <w:qFormat/>
    <w:rPr>
      <w:w w:val="100"/>
      <w:position w:val="0"/>
      <w:sz w:val="20"/>
      <w:effect w:val="none"/>
      <w:vertAlign w:val="baseline"/>
      <w:em w:val="none"/>
    </w:rPr>
  </w:style>
  <w:style w:type="character" w:customStyle="1" w:styleId="WW8Num40z4">
    <w:name w:val="WW8Num40z4"/>
    <w:qFormat/>
    <w:rPr>
      <w:w w:val="100"/>
      <w:position w:val="0"/>
      <w:sz w:val="20"/>
      <w:effect w:val="none"/>
      <w:vertAlign w:val="baseline"/>
      <w:em w:val="none"/>
    </w:rPr>
  </w:style>
  <w:style w:type="character" w:customStyle="1" w:styleId="WW8Num40z5">
    <w:name w:val="WW8Num40z5"/>
    <w:qFormat/>
    <w:rPr>
      <w:w w:val="100"/>
      <w:position w:val="0"/>
      <w:sz w:val="20"/>
      <w:effect w:val="none"/>
      <w:vertAlign w:val="baseline"/>
      <w:em w:val="none"/>
    </w:rPr>
  </w:style>
  <w:style w:type="character" w:customStyle="1" w:styleId="WW8Num40z6">
    <w:name w:val="WW8Num40z6"/>
    <w:qFormat/>
    <w:rPr>
      <w:w w:val="100"/>
      <w:position w:val="0"/>
      <w:sz w:val="20"/>
      <w:effect w:val="none"/>
      <w:vertAlign w:val="baseline"/>
      <w:em w:val="none"/>
    </w:rPr>
  </w:style>
  <w:style w:type="character" w:customStyle="1" w:styleId="WW8Num40z7">
    <w:name w:val="WW8Num40z7"/>
    <w:qFormat/>
    <w:rPr>
      <w:w w:val="100"/>
      <w:position w:val="0"/>
      <w:sz w:val="20"/>
      <w:effect w:val="none"/>
      <w:vertAlign w:val="baseline"/>
      <w:em w:val="none"/>
    </w:rPr>
  </w:style>
  <w:style w:type="character" w:customStyle="1" w:styleId="WW8Num40z8">
    <w:name w:val="WW8Num40z8"/>
    <w:qFormat/>
    <w:rPr>
      <w:w w:val="100"/>
      <w:position w:val="0"/>
      <w:sz w:val="20"/>
      <w:effect w:val="none"/>
      <w:vertAlign w:val="baseline"/>
      <w:em w:val="none"/>
    </w:rPr>
  </w:style>
  <w:style w:type="character" w:customStyle="1" w:styleId="WW8Num41z0">
    <w:name w:val="WW8Num41z0"/>
    <w:qFormat/>
    <w:rPr>
      <w:w w:val="100"/>
      <w:position w:val="0"/>
      <w:sz w:val="20"/>
      <w:effect w:val="none"/>
      <w:vertAlign w:val="baseline"/>
      <w:em w:val="none"/>
    </w:rPr>
  </w:style>
  <w:style w:type="character" w:customStyle="1" w:styleId="WW8Num41z1">
    <w:name w:val="WW8Num41z1"/>
    <w:qFormat/>
    <w:rPr>
      <w:b w:val="0"/>
      <w:i w:val="0"/>
      <w:w w:val="100"/>
      <w:position w:val="0"/>
      <w:sz w:val="20"/>
      <w:effect w:val="none"/>
      <w:vertAlign w:val="baseline"/>
      <w:em w:val="none"/>
    </w:rPr>
  </w:style>
  <w:style w:type="character" w:customStyle="1" w:styleId="WW8Num41z2">
    <w:name w:val="WW8Num41z2"/>
    <w:qFormat/>
    <w:rPr>
      <w:b w:val="0"/>
      <w:w w:val="100"/>
      <w:position w:val="0"/>
      <w:sz w:val="20"/>
      <w:effect w:val="none"/>
      <w:vertAlign w:val="baseline"/>
      <w:em w:val="none"/>
    </w:rPr>
  </w:style>
  <w:style w:type="character" w:customStyle="1" w:styleId="WW8Num41z3">
    <w:name w:val="WW8Num41z3"/>
    <w:qFormat/>
    <w:rPr>
      <w:w w:val="100"/>
      <w:position w:val="0"/>
      <w:sz w:val="20"/>
      <w:effect w:val="none"/>
      <w:vertAlign w:val="baseline"/>
      <w:em w:val="none"/>
    </w:rPr>
  </w:style>
  <w:style w:type="character" w:customStyle="1" w:styleId="WW8Num41z4">
    <w:name w:val="WW8Num41z4"/>
    <w:qFormat/>
    <w:rPr>
      <w:w w:val="100"/>
      <w:position w:val="0"/>
      <w:sz w:val="20"/>
      <w:effect w:val="none"/>
      <w:vertAlign w:val="baseline"/>
      <w:em w:val="none"/>
    </w:rPr>
  </w:style>
  <w:style w:type="character" w:customStyle="1" w:styleId="WW8Num41z5">
    <w:name w:val="WW8Num41z5"/>
    <w:qFormat/>
    <w:rPr>
      <w:w w:val="100"/>
      <w:position w:val="0"/>
      <w:sz w:val="20"/>
      <w:effect w:val="none"/>
      <w:vertAlign w:val="baseline"/>
      <w:em w:val="none"/>
    </w:rPr>
  </w:style>
  <w:style w:type="character" w:customStyle="1" w:styleId="WW8Num41z6">
    <w:name w:val="WW8Num41z6"/>
    <w:qFormat/>
    <w:rPr>
      <w:w w:val="100"/>
      <w:position w:val="0"/>
      <w:sz w:val="20"/>
      <w:effect w:val="none"/>
      <w:vertAlign w:val="baseline"/>
      <w:em w:val="none"/>
    </w:rPr>
  </w:style>
  <w:style w:type="character" w:customStyle="1" w:styleId="WW8Num41z7">
    <w:name w:val="WW8Num41z7"/>
    <w:qFormat/>
    <w:rPr>
      <w:w w:val="100"/>
      <w:position w:val="0"/>
      <w:sz w:val="20"/>
      <w:effect w:val="none"/>
      <w:vertAlign w:val="baseline"/>
      <w:em w:val="none"/>
    </w:rPr>
  </w:style>
  <w:style w:type="character" w:customStyle="1" w:styleId="WW8Num41z8">
    <w:name w:val="WW8Num41z8"/>
    <w:qFormat/>
    <w:rPr>
      <w:w w:val="100"/>
      <w:position w:val="0"/>
      <w:sz w:val="20"/>
      <w:effect w:val="none"/>
      <w:vertAlign w:val="baseline"/>
      <w:em w:val="none"/>
    </w:rPr>
  </w:style>
  <w:style w:type="character" w:customStyle="1" w:styleId="WW8Num42z0">
    <w:name w:val="WW8Num42z0"/>
    <w:qFormat/>
    <w:rPr>
      <w:w w:val="100"/>
      <w:position w:val="0"/>
      <w:sz w:val="20"/>
      <w:effect w:val="none"/>
      <w:vertAlign w:val="baseline"/>
      <w:em w:val="none"/>
    </w:rPr>
  </w:style>
  <w:style w:type="character" w:customStyle="1" w:styleId="WW8Num42z1">
    <w:name w:val="WW8Num42z1"/>
    <w:qFormat/>
    <w:rPr>
      <w:w w:val="100"/>
      <w:position w:val="0"/>
      <w:sz w:val="20"/>
      <w:effect w:val="none"/>
      <w:vertAlign w:val="baseline"/>
      <w:em w:val="none"/>
    </w:rPr>
  </w:style>
  <w:style w:type="character" w:customStyle="1" w:styleId="WW8Num42z2">
    <w:name w:val="WW8Num42z2"/>
    <w:qFormat/>
    <w:rPr>
      <w:color w:val="000000"/>
      <w:w w:val="100"/>
      <w:position w:val="0"/>
      <w:sz w:val="20"/>
      <w:szCs w:val="20"/>
      <w:effect w:val="none"/>
      <w:vertAlign w:val="baseline"/>
      <w:em w:val="none"/>
    </w:rPr>
  </w:style>
  <w:style w:type="character" w:customStyle="1" w:styleId="WW8Num42z3">
    <w:name w:val="WW8Num42z3"/>
    <w:qFormat/>
    <w:rPr>
      <w:w w:val="100"/>
      <w:position w:val="0"/>
      <w:sz w:val="20"/>
      <w:effect w:val="none"/>
      <w:vertAlign w:val="baseline"/>
      <w:em w:val="none"/>
    </w:rPr>
  </w:style>
  <w:style w:type="character" w:customStyle="1" w:styleId="WW8Num42z4">
    <w:name w:val="WW8Num42z4"/>
    <w:qFormat/>
    <w:rPr>
      <w:w w:val="100"/>
      <w:position w:val="0"/>
      <w:sz w:val="20"/>
      <w:effect w:val="none"/>
      <w:vertAlign w:val="baseline"/>
      <w:em w:val="none"/>
    </w:rPr>
  </w:style>
  <w:style w:type="character" w:customStyle="1" w:styleId="WW8Num42z5">
    <w:name w:val="WW8Num42z5"/>
    <w:qFormat/>
    <w:rPr>
      <w:w w:val="100"/>
      <w:position w:val="0"/>
      <w:sz w:val="20"/>
      <w:effect w:val="none"/>
      <w:vertAlign w:val="baseline"/>
      <w:em w:val="none"/>
    </w:rPr>
  </w:style>
  <w:style w:type="character" w:customStyle="1" w:styleId="WW8Num42z6">
    <w:name w:val="WW8Num42z6"/>
    <w:qFormat/>
    <w:rPr>
      <w:w w:val="100"/>
      <w:position w:val="0"/>
      <w:sz w:val="20"/>
      <w:effect w:val="none"/>
      <w:vertAlign w:val="baseline"/>
      <w:em w:val="none"/>
    </w:rPr>
  </w:style>
  <w:style w:type="character" w:customStyle="1" w:styleId="WW8Num42z7">
    <w:name w:val="WW8Num42z7"/>
    <w:qFormat/>
    <w:rPr>
      <w:w w:val="100"/>
      <w:position w:val="0"/>
      <w:sz w:val="20"/>
      <w:effect w:val="none"/>
      <w:vertAlign w:val="baseline"/>
      <w:em w:val="none"/>
    </w:rPr>
  </w:style>
  <w:style w:type="character" w:customStyle="1" w:styleId="WW8Num42z8">
    <w:name w:val="WW8Num42z8"/>
    <w:qFormat/>
    <w:rPr>
      <w:w w:val="100"/>
      <w:position w:val="0"/>
      <w:sz w:val="20"/>
      <w:effect w:val="none"/>
      <w:vertAlign w:val="baseline"/>
      <w:em w:val="none"/>
    </w:rPr>
  </w:style>
  <w:style w:type="character" w:customStyle="1" w:styleId="WW8Num43z0">
    <w:name w:val="WW8Num43z0"/>
    <w:qFormat/>
    <w:rPr>
      <w:i w:val="0"/>
      <w:w w:val="100"/>
      <w:position w:val="0"/>
      <w:sz w:val="20"/>
      <w:effect w:val="none"/>
      <w:vertAlign w:val="baseline"/>
      <w:em w:val="none"/>
    </w:rPr>
  </w:style>
  <w:style w:type="character" w:customStyle="1" w:styleId="WW8Num43z1">
    <w:name w:val="WW8Num43z1"/>
    <w:qFormat/>
    <w:rPr>
      <w:b/>
      <w:bCs/>
      <w:i w:val="0"/>
      <w:iCs w:val="0"/>
      <w:color w:val="000000"/>
      <w:w w:val="100"/>
      <w:position w:val="0"/>
      <w:sz w:val="20"/>
      <w:szCs w:val="20"/>
      <w:effect w:val="none"/>
      <w:vertAlign w:val="baseline"/>
      <w:em w:val="none"/>
    </w:rPr>
  </w:style>
  <w:style w:type="character" w:customStyle="1" w:styleId="WW8Num43z2">
    <w:name w:val="WW8Num43z2"/>
    <w:qFormat/>
    <w:rPr>
      <w:w w:val="100"/>
      <w:position w:val="0"/>
      <w:sz w:val="20"/>
      <w:effect w:val="none"/>
      <w:vertAlign w:val="baseline"/>
      <w:em w:val="none"/>
    </w:rPr>
  </w:style>
  <w:style w:type="character" w:customStyle="1" w:styleId="WW8Num43z4">
    <w:name w:val="WW8Num43z4"/>
    <w:qFormat/>
    <w:rPr>
      <w:w w:val="100"/>
      <w:position w:val="0"/>
      <w:sz w:val="20"/>
      <w:effect w:val="none"/>
      <w:vertAlign w:val="baseline"/>
      <w:em w:val="none"/>
    </w:rPr>
  </w:style>
  <w:style w:type="character" w:customStyle="1" w:styleId="WW8Num43z5">
    <w:name w:val="WW8Num43z5"/>
    <w:qFormat/>
    <w:rPr>
      <w:w w:val="100"/>
      <w:position w:val="0"/>
      <w:sz w:val="20"/>
      <w:effect w:val="none"/>
      <w:vertAlign w:val="baseline"/>
      <w:em w:val="none"/>
    </w:rPr>
  </w:style>
  <w:style w:type="character" w:customStyle="1" w:styleId="WW8Num43z6">
    <w:name w:val="WW8Num43z6"/>
    <w:qFormat/>
    <w:rPr>
      <w:w w:val="100"/>
      <w:position w:val="0"/>
      <w:sz w:val="20"/>
      <w:effect w:val="none"/>
      <w:vertAlign w:val="baseline"/>
      <w:em w:val="none"/>
    </w:rPr>
  </w:style>
  <w:style w:type="character" w:customStyle="1" w:styleId="WW8Num43z7">
    <w:name w:val="WW8Num43z7"/>
    <w:qFormat/>
    <w:rPr>
      <w:w w:val="100"/>
      <w:position w:val="0"/>
      <w:sz w:val="20"/>
      <w:effect w:val="none"/>
      <w:vertAlign w:val="baseline"/>
      <w:em w:val="none"/>
    </w:rPr>
  </w:style>
  <w:style w:type="character" w:customStyle="1" w:styleId="WW8Num43z8">
    <w:name w:val="WW8Num43z8"/>
    <w:qFormat/>
    <w:rPr>
      <w:w w:val="100"/>
      <w:position w:val="0"/>
      <w:sz w:val="20"/>
      <w:effect w:val="none"/>
      <w:vertAlign w:val="baseline"/>
      <w:em w:val="none"/>
    </w:rPr>
  </w:style>
  <w:style w:type="character" w:customStyle="1" w:styleId="WW8Num34z3">
    <w:name w:val="WW8Num34z3"/>
    <w:qFormat/>
    <w:rPr>
      <w:w w:val="100"/>
      <w:position w:val="0"/>
      <w:sz w:val="20"/>
      <w:effect w:val="none"/>
      <w:vertAlign w:val="baseline"/>
      <w:em w:val="none"/>
    </w:rPr>
  </w:style>
  <w:style w:type="character" w:customStyle="1" w:styleId="WW8Num43z3">
    <w:name w:val="WW8Num43z3"/>
    <w:qFormat/>
    <w:rPr>
      <w:w w:val="100"/>
      <w:position w:val="0"/>
      <w:sz w:val="20"/>
      <w:effect w:val="none"/>
      <w:vertAlign w:val="baseline"/>
      <w:em w:val="none"/>
    </w:rPr>
  </w:style>
  <w:style w:type="character" w:customStyle="1" w:styleId="WW8Num44z0">
    <w:name w:val="WW8Num44z0"/>
    <w:qFormat/>
    <w:rPr>
      <w:i w:val="0"/>
      <w:w w:val="100"/>
      <w:position w:val="0"/>
      <w:sz w:val="20"/>
      <w:effect w:val="none"/>
      <w:vertAlign w:val="baseline"/>
      <w:em w:val="none"/>
    </w:rPr>
  </w:style>
  <w:style w:type="character" w:customStyle="1" w:styleId="WW8Num44z1">
    <w:name w:val="WW8Num44z1"/>
    <w:qFormat/>
    <w:rPr>
      <w:b/>
      <w:bCs/>
      <w:i w:val="0"/>
      <w:w w:val="100"/>
      <w:position w:val="0"/>
      <w:sz w:val="20"/>
      <w:effect w:val="none"/>
      <w:vertAlign w:val="baseline"/>
      <w:em w:val="none"/>
    </w:rPr>
  </w:style>
  <w:style w:type="character" w:customStyle="1" w:styleId="WW8Num44z2">
    <w:name w:val="WW8Num44z2"/>
    <w:qFormat/>
    <w:rPr>
      <w:w w:val="100"/>
      <w:position w:val="0"/>
      <w:sz w:val="20"/>
      <w:effect w:val="none"/>
      <w:vertAlign w:val="baseline"/>
      <w:em w:val="none"/>
    </w:rPr>
  </w:style>
  <w:style w:type="character" w:customStyle="1" w:styleId="WW8Num44z4">
    <w:name w:val="WW8Num44z4"/>
    <w:qFormat/>
    <w:rPr>
      <w:w w:val="100"/>
      <w:position w:val="0"/>
      <w:sz w:val="20"/>
      <w:effect w:val="none"/>
      <w:vertAlign w:val="baseline"/>
      <w:em w:val="none"/>
    </w:rPr>
  </w:style>
  <w:style w:type="character" w:customStyle="1" w:styleId="WW8Num44z5">
    <w:name w:val="WW8Num44z5"/>
    <w:qFormat/>
    <w:rPr>
      <w:w w:val="100"/>
      <w:position w:val="0"/>
      <w:sz w:val="20"/>
      <w:effect w:val="none"/>
      <w:vertAlign w:val="baseline"/>
      <w:em w:val="none"/>
    </w:rPr>
  </w:style>
  <w:style w:type="character" w:customStyle="1" w:styleId="WW8Num44z6">
    <w:name w:val="WW8Num44z6"/>
    <w:qFormat/>
    <w:rPr>
      <w:w w:val="100"/>
      <w:position w:val="0"/>
      <w:sz w:val="20"/>
      <w:effect w:val="none"/>
      <w:vertAlign w:val="baseline"/>
      <w:em w:val="none"/>
    </w:rPr>
  </w:style>
  <w:style w:type="character" w:customStyle="1" w:styleId="WW8Num44z7">
    <w:name w:val="WW8Num44z7"/>
    <w:qFormat/>
    <w:rPr>
      <w:w w:val="100"/>
      <w:position w:val="0"/>
      <w:sz w:val="20"/>
      <w:effect w:val="none"/>
      <w:vertAlign w:val="baseline"/>
      <w:em w:val="none"/>
    </w:rPr>
  </w:style>
  <w:style w:type="character" w:customStyle="1" w:styleId="WW8Num44z8">
    <w:name w:val="WW8Num44z8"/>
    <w:qFormat/>
    <w:rPr>
      <w:w w:val="100"/>
      <w:position w:val="0"/>
      <w:sz w:val="20"/>
      <w:effect w:val="none"/>
      <w:vertAlign w:val="baseline"/>
      <w:em w:val="none"/>
    </w:rPr>
  </w:style>
  <w:style w:type="character" w:customStyle="1" w:styleId="WW8Num40z3">
    <w:name w:val="WW8Num40z3"/>
    <w:qFormat/>
    <w:rPr>
      <w:w w:val="100"/>
      <w:position w:val="0"/>
      <w:sz w:val="20"/>
      <w:effect w:val="none"/>
      <w:vertAlign w:val="baseline"/>
      <w:em w:val="none"/>
    </w:rPr>
  </w:style>
  <w:style w:type="character" w:customStyle="1" w:styleId="WW8Num44z3">
    <w:name w:val="WW8Num44z3"/>
    <w:qFormat/>
    <w:rPr>
      <w:w w:val="100"/>
      <w:position w:val="0"/>
      <w:sz w:val="20"/>
      <w:effect w:val="none"/>
      <w:vertAlign w:val="baseline"/>
      <w:em w:val="none"/>
    </w:rPr>
  </w:style>
  <w:style w:type="character" w:customStyle="1" w:styleId="WW8Num45z0">
    <w:name w:val="WW8Num45z0"/>
    <w:qFormat/>
    <w:rPr>
      <w:w w:val="100"/>
      <w:position w:val="0"/>
      <w:sz w:val="20"/>
      <w:effect w:val="none"/>
      <w:vertAlign w:val="baseline"/>
      <w:em w:val="none"/>
    </w:rPr>
  </w:style>
  <w:style w:type="character" w:customStyle="1" w:styleId="WW8Num45z1">
    <w:name w:val="WW8Num45z1"/>
    <w:qFormat/>
    <w:rPr>
      <w:w w:val="100"/>
      <w:position w:val="0"/>
      <w:sz w:val="20"/>
      <w:effect w:val="none"/>
      <w:vertAlign w:val="baseline"/>
      <w:em w:val="none"/>
    </w:rPr>
  </w:style>
  <w:style w:type="character" w:customStyle="1" w:styleId="WW8Num45z2">
    <w:name w:val="WW8Num45z2"/>
    <w:qFormat/>
    <w:rPr>
      <w:w w:val="100"/>
      <w:position w:val="0"/>
      <w:sz w:val="20"/>
      <w:effect w:val="none"/>
      <w:vertAlign w:val="baseline"/>
      <w:em w:val="none"/>
    </w:rPr>
  </w:style>
  <w:style w:type="character" w:customStyle="1" w:styleId="WW8Num45z3">
    <w:name w:val="WW8Num45z3"/>
    <w:qFormat/>
    <w:rPr>
      <w:w w:val="100"/>
      <w:position w:val="0"/>
      <w:sz w:val="20"/>
      <w:effect w:val="none"/>
      <w:vertAlign w:val="baseline"/>
      <w:em w:val="none"/>
    </w:rPr>
  </w:style>
  <w:style w:type="character" w:customStyle="1" w:styleId="WW8Num45z4">
    <w:name w:val="WW8Num45z4"/>
    <w:qFormat/>
    <w:rPr>
      <w:w w:val="100"/>
      <w:position w:val="0"/>
      <w:sz w:val="20"/>
      <w:effect w:val="none"/>
      <w:vertAlign w:val="baseline"/>
      <w:em w:val="none"/>
    </w:rPr>
  </w:style>
  <w:style w:type="character" w:customStyle="1" w:styleId="WW8Num45z5">
    <w:name w:val="WW8Num45z5"/>
    <w:qFormat/>
    <w:rPr>
      <w:w w:val="100"/>
      <w:position w:val="0"/>
      <w:sz w:val="20"/>
      <w:effect w:val="none"/>
      <w:vertAlign w:val="baseline"/>
      <w:em w:val="none"/>
    </w:rPr>
  </w:style>
  <w:style w:type="character" w:customStyle="1" w:styleId="WW8Num45z6">
    <w:name w:val="WW8Num45z6"/>
    <w:qFormat/>
    <w:rPr>
      <w:w w:val="100"/>
      <w:position w:val="0"/>
      <w:sz w:val="20"/>
      <w:effect w:val="none"/>
      <w:vertAlign w:val="baseline"/>
      <w:em w:val="none"/>
    </w:rPr>
  </w:style>
  <w:style w:type="character" w:customStyle="1" w:styleId="WW8Num45z7">
    <w:name w:val="WW8Num45z7"/>
    <w:qFormat/>
    <w:rPr>
      <w:w w:val="100"/>
      <w:position w:val="0"/>
      <w:sz w:val="20"/>
      <w:effect w:val="none"/>
      <w:vertAlign w:val="baseline"/>
      <w:em w:val="none"/>
    </w:rPr>
  </w:style>
  <w:style w:type="character" w:customStyle="1" w:styleId="WW8Num45z8">
    <w:name w:val="WW8Num45z8"/>
    <w:qFormat/>
    <w:rPr>
      <w:w w:val="100"/>
      <w:position w:val="0"/>
      <w:sz w:val="20"/>
      <w:effect w:val="none"/>
      <w:vertAlign w:val="baseline"/>
      <w:em w:val="none"/>
    </w:rPr>
  </w:style>
  <w:style w:type="character" w:customStyle="1" w:styleId="WW8Num46z0">
    <w:name w:val="WW8Num46z0"/>
    <w:qFormat/>
    <w:rPr>
      <w:w w:val="100"/>
      <w:position w:val="0"/>
      <w:sz w:val="20"/>
      <w:effect w:val="none"/>
      <w:vertAlign w:val="baseline"/>
      <w:em w:val="none"/>
    </w:rPr>
  </w:style>
  <w:style w:type="character" w:customStyle="1" w:styleId="WW8Num46z1">
    <w:name w:val="WW8Num46z1"/>
    <w:qFormat/>
    <w:rPr>
      <w:w w:val="100"/>
      <w:position w:val="0"/>
      <w:sz w:val="20"/>
      <w:effect w:val="none"/>
      <w:vertAlign w:val="baseline"/>
      <w:em w:val="none"/>
    </w:rPr>
  </w:style>
  <w:style w:type="character" w:customStyle="1" w:styleId="WW8Num46z2">
    <w:name w:val="WW8Num46z2"/>
    <w:qFormat/>
    <w:rPr>
      <w:color w:val="000000"/>
      <w:w w:val="100"/>
      <w:position w:val="0"/>
      <w:sz w:val="20"/>
      <w:szCs w:val="20"/>
      <w:effect w:val="none"/>
      <w:vertAlign w:val="baseline"/>
      <w:em w:val="none"/>
    </w:rPr>
  </w:style>
  <w:style w:type="character" w:customStyle="1" w:styleId="WW8Num46z3">
    <w:name w:val="WW8Num46z3"/>
    <w:qFormat/>
    <w:rPr>
      <w:w w:val="100"/>
      <w:position w:val="0"/>
      <w:sz w:val="20"/>
      <w:effect w:val="none"/>
      <w:vertAlign w:val="baseline"/>
      <w:em w:val="none"/>
    </w:rPr>
  </w:style>
  <w:style w:type="character" w:customStyle="1" w:styleId="WW8Num46z4">
    <w:name w:val="WW8Num46z4"/>
    <w:qFormat/>
    <w:rPr>
      <w:w w:val="100"/>
      <w:position w:val="0"/>
      <w:sz w:val="20"/>
      <w:effect w:val="none"/>
      <w:vertAlign w:val="baseline"/>
      <w:em w:val="none"/>
    </w:rPr>
  </w:style>
  <w:style w:type="character" w:customStyle="1" w:styleId="WW8Num46z5">
    <w:name w:val="WW8Num46z5"/>
    <w:qFormat/>
    <w:rPr>
      <w:w w:val="100"/>
      <w:position w:val="0"/>
      <w:sz w:val="20"/>
      <w:effect w:val="none"/>
      <w:vertAlign w:val="baseline"/>
      <w:em w:val="none"/>
    </w:rPr>
  </w:style>
  <w:style w:type="character" w:customStyle="1" w:styleId="WW8Num46z6">
    <w:name w:val="WW8Num46z6"/>
    <w:qFormat/>
    <w:rPr>
      <w:w w:val="100"/>
      <w:position w:val="0"/>
      <w:sz w:val="20"/>
      <w:effect w:val="none"/>
      <w:vertAlign w:val="baseline"/>
      <w:em w:val="none"/>
    </w:rPr>
  </w:style>
  <w:style w:type="character" w:customStyle="1" w:styleId="WW8Num46z7">
    <w:name w:val="WW8Num46z7"/>
    <w:qFormat/>
    <w:rPr>
      <w:w w:val="100"/>
      <w:position w:val="0"/>
      <w:sz w:val="20"/>
      <w:effect w:val="none"/>
      <w:vertAlign w:val="baseline"/>
      <w:em w:val="none"/>
    </w:rPr>
  </w:style>
  <w:style w:type="character" w:customStyle="1" w:styleId="WW8Num46z8">
    <w:name w:val="WW8Num46z8"/>
    <w:qFormat/>
    <w:rPr>
      <w:w w:val="100"/>
      <w:position w:val="0"/>
      <w:sz w:val="20"/>
      <w:effect w:val="none"/>
      <w:vertAlign w:val="baseline"/>
      <w:em w:val="none"/>
    </w:rPr>
  </w:style>
  <w:style w:type="character" w:customStyle="1" w:styleId="WW8Num47z0">
    <w:name w:val="WW8Num47z0"/>
    <w:qFormat/>
    <w:rPr>
      <w:i w:val="0"/>
      <w:w w:val="100"/>
      <w:position w:val="0"/>
      <w:sz w:val="20"/>
      <w:effect w:val="none"/>
      <w:vertAlign w:val="baseline"/>
      <w:em w:val="none"/>
    </w:rPr>
  </w:style>
  <w:style w:type="character" w:customStyle="1" w:styleId="WW8Num47z1">
    <w:name w:val="WW8Num47z1"/>
    <w:qFormat/>
    <w:rPr>
      <w:b/>
      <w:bCs/>
      <w:i w:val="0"/>
      <w:w w:val="100"/>
      <w:position w:val="0"/>
      <w:sz w:val="20"/>
      <w:effect w:val="none"/>
      <w:vertAlign w:val="baseline"/>
      <w:em w:val="none"/>
    </w:rPr>
  </w:style>
  <w:style w:type="character" w:customStyle="1" w:styleId="WW8Num47z2">
    <w:name w:val="WW8Num47z2"/>
    <w:qFormat/>
    <w:rPr>
      <w:w w:val="100"/>
      <w:position w:val="0"/>
      <w:sz w:val="20"/>
      <w:effect w:val="none"/>
      <w:vertAlign w:val="baseline"/>
      <w:em w:val="none"/>
    </w:rPr>
  </w:style>
  <w:style w:type="character" w:customStyle="1" w:styleId="WW8Num47z4">
    <w:name w:val="WW8Num47z4"/>
    <w:qFormat/>
    <w:rPr>
      <w:w w:val="100"/>
      <w:position w:val="0"/>
      <w:sz w:val="20"/>
      <w:effect w:val="none"/>
      <w:vertAlign w:val="baseline"/>
      <w:em w:val="none"/>
    </w:rPr>
  </w:style>
  <w:style w:type="character" w:customStyle="1" w:styleId="WW8Num47z5">
    <w:name w:val="WW8Num47z5"/>
    <w:qFormat/>
    <w:rPr>
      <w:w w:val="100"/>
      <w:position w:val="0"/>
      <w:sz w:val="20"/>
      <w:effect w:val="none"/>
      <w:vertAlign w:val="baseline"/>
      <w:em w:val="none"/>
    </w:rPr>
  </w:style>
  <w:style w:type="character" w:customStyle="1" w:styleId="WW8Num47z6">
    <w:name w:val="WW8Num47z6"/>
    <w:qFormat/>
    <w:rPr>
      <w:w w:val="100"/>
      <w:position w:val="0"/>
      <w:sz w:val="20"/>
      <w:effect w:val="none"/>
      <w:vertAlign w:val="baseline"/>
      <w:em w:val="none"/>
    </w:rPr>
  </w:style>
  <w:style w:type="character" w:customStyle="1" w:styleId="WW8Num47z7">
    <w:name w:val="WW8Num47z7"/>
    <w:qFormat/>
    <w:rPr>
      <w:w w:val="100"/>
      <w:position w:val="0"/>
      <w:sz w:val="20"/>
      <w:effect w:val="none"/>
      <w:vertAlign w:val="baseline"/>
      <w:em w:val="none"/>
    </w:rPr>
  </w:style>
  <w:style w:type="character" w:customStyle="1" w:styleId="WW8Num47z8">
    <w:name w:val="WW8Num47z8"/>
    <w:qFormat/>
    <w:rPr>
      <w:w w:val="100"/>
      <w:position w:val="0"/>
      <w:sz w:val="20"/>
      <w:effect w:val="none"/>
      <w:vertAlign w:val="baseline"/>
      <w:em w:val="none"/>
    </w:rPr>
  </w:style>
  <w:style w:type="character" w:customStyle="1" w:styleId="WW8Num48z0">
    <w:name w:val="WW8Num48z0"/>
    <w:qFormat/>
    <w:rPr>
      <w:i w:val="0"/>
      <w:w w:val="100"/>
      <w:position w:val="0"/>
      <w:sz w:val="20"/>
      <w:effect w:val="none"/>
      <w:vertAlign w:val="baseline"/>
      <w:em w:val="none"/>
    </w:rPr>
  </w:style>
  <w:style w:type="character" w:customStyle="1" w:styleId="WW8Num48z1">
    <w:name w:val="WW8Num48z1"/>
    <w:qFormat/>
    <w:rPr>
      <w:b/>
      <w:bCs/>
      <w:i w:val="0"/>
      <w:w w:val="100"/>
      <w:position w:val="0"/>
      <w:sz w:val="20"/>
      <w:effect w:val="none"/>
      <w:vertAlign w:val="baseline"/>
      <w:em w:val="none"/>
    </w:rPr>
  </w:style>
  <w:style w:type="character" w:customStyle="1" w:styleId="WW8Num48z2">
    <w:name w:val="WW8Num48z2"/>
    <w:qFormat/>
    <w:rPr>
      <w:w w:val="100"/>
      <w:position w:val="0"/>
      <w:sz w:val="20"/>
      <w:effect w:val="none"/>
      <w:vertAlign w:val="baseline"/>
      <w:em w:val="none"/>
    </w:rPr>
  </w:style>
  <w:style w:type="character" w:customStyle="1" w:styleId="WW8Num48z4">
    <w:name w:val="WW8Num48z4"/>
    <w:qFormat/>
    <w:rPr>
      <w:w w:val="100"/>
      <w:position w:val="0"/>
      <w:sz w:val="20"/>
      <w:effect w:val="none"/>
      <w:vertAlign w:val="baseline"/>
      <w:em w:val="none"/>
    </w:rPr>
  </w:style>
  <w:style w:type="character" w:customStyle="1" w:styleId="WW8Num48z5">
    <w:name w:val="WW8Num48z5"/>
    <w:qFormat/>
    <w:rPr>
      <w:w w:val="100"/>
      <w:position w:val="0"/>
      <w:sz w:val="20"/>
      <w:effect w:val="none"/>
      <w:vertAlign w:val="baseline"/>
      <w:em w:val="none"/>
    </w:rPr>
  </w:style>
  <w:style w:type="character" w:customStyle="1" w:styleId="WW8Num48z6">
    <w:name w:val="WW8Num48z6"/>
    <w:qFormat/>
    <w:rPr>
      <w:w w:val="100"/>
      <w:position w:val="0"/>
      <w:sz w:val="20"/>
      <w:effect w:val="none"/>
      <w:vertAlign w:val="baseline"/>
      <w:em w:val="none"/>
    </w:rPr>
  </w:style>
  <w:style w:type="character" w:customStyle="1" w:styleId="WW8Num48z7">
    <w:name w:val="WW8Num48z7"/>
    <w:qFormat/>
    <w:rPr>
      <w:w w:val="100"/>
      <w:position w:val="0"/>
      <w:sz w:val="20"/>
      <w:effect w:val="none"/>
      <w:vertAlign w:val="baseline"/>
      <w:em w:val="none"/>
    </w:rPr>
  </w:style>
  <w:style w:type="character" w:customStyle="1" w:styleId="WW8Num48z8">
    <w:name w:val="WW8Num48z8"/>
    <w:qFormat/>
    <w:rPr>
      <w:w w:val="100"/>
      <w:position w:val="0"/>
      <w:sz w:val="20"/>
      <w:effect w:val="none"/>
      <w:vertAlign w:val="baseline"/>
      <w:em w:val="none"/>
    </w:rPr>
  </w:style>
  <w:style w:type="character" w:customStyle="1" w:styleId="WW8Num49z0">
    <w:name w:val="WW8Num49z0"/>
    <w:qFormat/>
    <w:rPr>
      <w:i w:val="0"/>
      <w:w w:val="100"/>
      <w:position w:val="0"/>
      <w:sz w:val="20"/>
      <w:effect w:val="none"/>
      <w:vertAlign w:val="baseline"/>
      <w:em w:val="none"/>
    </w:rPr>
  </w:style>
  <w:style w:type="character" w:customStyle="1" w:styleId="WW8Num49z1">
    <w:name w:val="WW8Num49z1"/>
    <w:qFormat/>
    <w:rPr>
      <w:b w:val="0"/>
      <w:i w:val="0"/>
      <w:w w:val="100"/>
      <w:position w:val="0"/>
      <w:sz w:val="20"/>
      <w:effect w:val="none"/>
      <w:vertAlign w:val="baseline"/>
      <w:em w:val="none"/>
    </w:rPr>
  </w:style>
  <w:style w:type="character" w:customStyle="1" w:styleId="WW8Num49z2">
    <w:name w:val="WW8Num49z2"/>
    <w:qFormat/>
    <w:rPr>
      <w:w w:val="100"/>
      <w:position w:val="0"/>
      <w:sz w:val="20"/>
      <w:effect w:val="none"/>
      <w:vertAlign w:val="baseline"/>
      <w:em w:val="none"/>
    </w:rPr>
  </w:style>
  <w:style w:type="character" w:customStyle="1" w:styleId="WW8Num49z4">
    <w:name w:val="WW8Num49z4"/>
    <w:qFormat/>
    <w:rPr>
      <w:w w:val="100"/>
      <w:position w:val="0"/>
      <w:sz w:val="20"/>
      <w:effect w:val="none"/>
      <w:vertAlign w:val="baseline"/>
      <w:em w:val="none"/>
    </w:rPr>
  </w:style>
  <w:style w:type="character" w:customStyle="1" w:styleId="WW8Num49z5">
    <w:name w:val="WW8Num49z5"/>
    <w:qFormat/>
    <w:rPr>
      <w:w w:val="100"/>
      <w:position w:val="0"/>
      <w:sz w:val="20"/>
      <w:effect w:val="none"/>
      <w:vertAlign w:val="baseline"/>
      <w:em w:val="none"/>
    </w:rPr>
  </w:style>
  <w:style w:type="character" w:customStyle="1" w:styleId="WW8Num49z6">
    <w:name w:val="WW8Num49z6"/>
    <w:qFormat/>
    <w:rPr>
      <w:w w:val="100"/>
      <w:position w:val="0"/>
      <w:sz w:val="20"/>
      <w:effect w:val="none"/>
      <w:vertAlign w:val="baseline"/>
      <w:em w:val="none"/>
    </w:rPr>
  </w:style>
  <w:style w:type="character" w:customStyle="1" w:styleId="WW8Num49z7">
    <w:name w:val="WW8Num49z7"/>
    <w:qFormat/>
    <w:rPr>
      <w:w w:val="100"/>
      <w:position w:val="0"/>
      <w:sz w:val="20"/>
      <w:effect w:val="none"/>
      <w:vertAlign w:val="baseline"/>
      <w:em w:val="none"/>
    </w:rPr>
  </w:style>
  <w:style w:type="character" w:customStyle="1" w:styleId="WW8Num49z8">
    <w:name w:val="WW8Num49z8"/>
    <w:qFormat/>
    <w:rPr>
      <w:w w:val="100"/>
      <w:position w:val="0"/>
      <w:sz w:val="20"/>
      <w:effect w:val="none"/>
      <w:vertAlign w:val="baseline"/>
      <w:em w:val="none"/>
    </w:rPr>
  </w:style>
  <w:style w:type="character" w:customStyle="1" w:styleId="WW8Num50z0">
    <w:name w:val="WW8Num50z0"/>
    <w:qFormat/>
    <w:rPr>
      <w:i w:val="0"/>
      <w:w w:val="100"/>
      <w:position w:val="0"/>
      <w:sz w:val="20"/>
      <w:effect w:val="none"/>
      <w:vertAlign w:val="baseline"/>
      <w:em w:val="none"/>
    </w:rPr>
  </w:style>
  <w:style w:type="character" w:customStyle="1" w:styleId="WW8Num50z1">
    <w:name w:val="WW8Num50z1"/>
    <w:qFormat/>
    <w:rPr>
      <w:b w:val="0"/>
      <w:i w:val="0"/>
      <w:w w:val="100"/>
      <w:position w:val="0"/>
      <w:sz w:val="20"/>
      <w:effect w:val="none"/>
      <w:vertAlign w:val="baseline"/>
      <w:em w:val="none"/>
    </w:rPr>
  </w:style>
  <w:style w:type="character" w:customStyle="1" w:styleId="WW8Num50z2">
    <w:name w:val="WW8Num50z2"/>
    <w:qFormat/>
    <w:rPr>
      <w:w w:val="100"/>
      <w:position w:val="0"/>
      <w:sz w:val="20"/>
      <w:effect w:val="none"/>
      <w:vertAlign w:val="baseline"/>
      <w:em w:val="none"/>
    </w:rPr>
  </w:style>
  <w:style w:type="character" w:customStyle="1" w:styleId="WW8Num50z4">
    <w:name w:val="WW8Num50z4"/>
    <w:qFormat/>
    <w:rPr>
      <w:w w:val="100"/>
      <w:position w:val="0"/>
      <w:sz w:val="20"/>
      <w:effect w:val="none"/>
      <w:vertAlign w:val="baseline"/>
      <w:em w:val="none"/>
    </w:rPr>
  </w:style>
  <w:style w:type="character" w:customStyle="1" w:styleId="WW8Num50z5">
    <w:name w:val="WW8Num50z5"/>
    <w:qFormat/>
    <w:rPr>
      <w:w w:val="100"/>
      <w:position w:val="0"/>
      <w:sz w:val="20"/>
      <w:effect w:val="none"/>
      <w:vertAlign w:val="baseline"/>
      <w:em w:val="none"/>
    </w:rPr>
  </w:style>
  <w:style w:type="character" w:customStyle="1" w:styleId="WW8Num50z6">
    <w:name w:val="WW8Num50z6"/>
    <w:qFormat/>
    <w:rPr>
      <w:w w:val="100"/>
      <w:position w:val="0"/>
      <w:sz w:val="20"/>
      <w:effect w:val="none"/>
      <w:vertAlign w:val="baseline"/>
      <w:em w:val="none"/>
    </w:rPr>
  </w:style>
  <w:style w:type="character" w:customStyle="1" w:styleId="WW8Num50z7">
    <w:name w:val="WW8Num50z7"/>
    <w:qFormat/>
    <w:rPr>
      <w:w w:val="100"/>
      <w:position w:val="0"/>
      <w:sz w:val="20"/>
      <w:effect w:val="none"/>
      <w:vertAlign w:val="baseline"/>
      <w:em w:val="none"/>
    </w:rPr>
  </w:style>
  <w:style w:type="character" w:customStyle="1" w:styleId="WW8Num50z8">
    <w:name w:val="WW8Num50z8"/>
    <w:qFormat/>
    <w:rPr>
      <w:w w:val="100"/>
      <w:position w:val="0"/>
      <w:sz w:val="20"/>
      <w:effect w:val="none"/>
      <w:vertAlign w:val="baseline"/>
      <w:em w:val="none"/>
    </w:rPr>
  </w:style>
  <w:style w:type="character" w:customStyle="1" w:styleId="WW8Num51z0">
    <w:name w:val="WW8Num51z0"/>
    <w:qFormat/>
    <w:rPr>
      <w:i w:val="0"/>
      <w:w w:val="100"/>
      <w:position w:val="0"/>
      <w:sz w:val="20"/>
      <w:effect w:val="none"/>
      <w:vertAlign w:val="baseline"/>
      <w:em w:val="none"/>
    </w:rPr>
  </w:style>
  <w:style w:type="character" w:customStyle="1" w:styleId="WW8Num51z1">
    <w:name w:val="WW8Num51z1"/>
    <w:qFormat/>
    <w:rPr>
      <w:b w:val="0"/>
      <w:i w:val="0"/>
      <w:color w:val="000000"/>
      <w:w w:val="100"/>
      <w:position w:val="0"/>
      <w:sz w:val="20"/>
      <w:szCs w:val="20"/>
      <w:effect w:val="none"/>
      <w:vertAlign w:val="baseline"/>
      <w:em w:val="none"/>
    </w:rPr>
  </w:style>
  <w:style w:type="character" w:customStyle="1" w:styleId="WW8Num51z2">
    <w:name w:val="WW8Num51z2"/>
    <w:qFormat/>
    <w:rPr>
      <w:w w:val="100"/>
      <w:position w:val="0"/>
      <w:sz w:val="20"/>
      <w:effect w:val="none"/>
      <w:vertAlign w:val="baseline"/>
      <w:em w:val="none"/>
    </w:rPr>
  </w:style>
  <w:style w:type="character" w:customStyle="1" w:styleId="WW8Num51z4">
    <w:name w:val="WW8Num51z4"/>
    <w:qFormat/>
    <w:rPr>
      <w:w w:val="100"/>
      <w:position w:val="0"/>
      <w:sz w:val="20"/>
      <w:effect w:val="none"/>
      <w:vertAlign w:val="baseline"/>
      <w:em w:val="none"/>
    </w:rPr>
  </w:style>
  <w:style w:type="character" w:customStyle="1" w:styleId="WW8Num51z5">
    <w:name w:val="WW8Num51z5"/>
    <w:qFormat/>
    <w:rPr>
      <w:w w:val="100"/>
      <w:position w:val="0"/>
      <w:sz w:val="20"/>
      <w:effect w:val="none"/>
      <w:vertAlign w:val="baseline"/>
      <w:em w:val="none"/>
    </w:rPr>
  </w:style>
  <w:style w:type="character" w:customStyle="1" w:styleId="WW8Num51z6">
    <w:name w:val="WW8Num51z6"/>
    <w:qFormat/>
    <w:rPr>
      <w:w w:val="100"/>
      <w:position w:val="0"/>
      <w:sz w:val="20"/>
      <w:effect w:val="none"/>
      <w:vertAlign w:val="baseline"/>
      <w:em w:val="none"/>
    </w:rPr>
  </w:style>
  <w:style w:type="character" w:customStyle="1" w:styleId="WW8Num51z7">
    <w:name w:val="WW8Num51z7"/>
    <w:qFormat/>
    <w:rPr>
      <w:w w:val="100"/>
      <w:position w:val="0"/>
      <w:sz w:val="20"/>
      <w:effect w:val="none"/>
      <w:vertAlign w:val="baseline"/>
      <w:em w:val="none"/>
    </w:rPr>
  </w:style>
  <w:style w:type="character" w:customStyle="1" w:styleId="WW8Num51z8">
    <w:name w:val="WW8Num51z8"/>
    <w:qFormat/>
    <w:rPr>
      <w:w w:val="100"/>
      <w:position w:val="0"/>
      <w:sz w:val="20"/>
      <w:effect w:val="none"/>
      <w:vertAlign w:val="baseline"/>
      <w:em w:val="none"/>
    </w:rPr>
  </w:style>
  <w:style w:type="character" w:customStyle="1" w:styleId="WW8Num52z0">
    <w:name w:val="WW8Num52z0"/>
    <w:qFormat/>
    <w:rPr>
      <w:i w:val="0"/>
      <w:w w:val="100"/>
      <w:position w:val="0"/>
      <w:sz w:val="20"/>
      <w:effect w:val="none"/>
      <w:vertAlign w:val="baseline"/>
      <w:em w:val="none"/>
    </w:rPr>
  </w:style>
  <w:style w:type="character" w:customStyle="1" w:styleId="WW8Num52z1">
    <w:name w:val="WW8Num52z1"/>
    <w:qFormat/>
    <w:rPr>
      <w:b w:val="0"/>
      <w:i w:val="0"/>
      <w:w w:val="100"/>
      <w:position w:val="0"/>
      <w:sz w:val="20"/>
      <w:effect w:val="none"/>
      <w:vertAlign w:val="baseline"/>
      <w:em w:val="none"/>
    </w:rPr>
  </w:style>
  <w:style w:type="character" w:customStyle="1" w:styleId="WW8Num52z2">
    <w:name w:val="WW8Num52z2"/>
    <w:qFormat/>
    <w:rPr>
      <w:color w:val="000000"/>
      <w:w w:val="100"/>
      <w:position w:val="0"/>
      <w:sz w:val="20"/>
      <w:szCs w:val="20"/>
      <w:effect w:val="none"/>
      <w:vertAlign w:val="baseline"/>
      <w:em w:val="none"/>
    </w:rPr>
  </w:style>
  <w:style w:type="character" w:customStyle="1" w:styleId="WW8Num52z4">
    <w:name w:val="WW8Num52z4"/>
    <w:qFormat/>
    <w:rPr>
      <w:w w:val="100"/>
      <w:position w:val="0"/>
      <w:sz w:val="20"/>
      <w:effect w:val="none"/>
      <w:vertAlign w:val="baseline"/>
      <w:em w:val="none"/>
    </w:rPr>
  </w:style>
  <w:style w:type="character" w:customStyle="1" w:styleId="WW8Num52z5">
    <w:name w:val="WW8Num52z5"/>
    <w:qFormat/>
    <w:rPr>
      <w:w w:val="100"/>
      <w:position w:val="0"/>
      <w:sz w:val="20"/>
      <w:effect w:val="none"/>
      <w:vertAlign w:val="baseline"/>
      <w:em w:val="none"/>
    </w:rPr>
  </w:style>
  <w:style w:type="character" w:customStyle="1" w:styleId="WW8Num52z6">
    <w:name w:val="WW8Num52z6"/>
    <w:qFormat/>
    <w:rPr>
      <w:w w:val="100"/>
      <w:position w:val="0"/>
      <w:sz w:val="20"/>
      <w:effect w:val="none"/>
      <w:vertAlign w:val="baseline"/>
      <w:em w:val="none"/>
    </w:rPr>
  </w:style>
  <w:style w:type="character" w:customStyle="1" w:styleId="WW8Num52z7">
    <w:name w:val="WW8Num52z7"/>
    <w:qFormat/>
    <w:rPr>
      <w:w w:val="100"/>
      <w:position w:val="0"/>
      <w:sz w:val="20"/>
      <w:effect w:val="none"/>
      <w:vertAlign w:val="baseline"/>
      <w:em w:val="none"/>
    </w:rPr>
  </w:style>
  <w:style w:type="character" w:customStyle="1" w:styleId="WW8Num52z8">
    <w:name w:val="WW8Num52z8"/>
    <w:qFormat/>
    <w:rPr>
      <w:w w:val="100"/>
      <w:position w:val="0"/>
      <w:sz w:val="20"/>
      <w:effect w:val="none"/>
      <w:vertAlign w:val="baseline"/>
      <w:em w:val="none"/>
    </w:rPr>
  </w:style>
  <w:style w:type="character" w:customStyle="1" w:styleId="WW8Num53z0">
    <w:name w:val="WW8Num53z0"/>
    <w:qFormat/>
    <w:rPr>
      <w:i w:val="0"/>
      <w:w w:val="100"/>
      <w:position w:val="0"/>
      <w:sz w:val="20"/>
      <w:effect w:val="none"/>
      <w:vertAlign w:val="baseline"/>
      <w:em w:val="none"/>
    </w:rPr>
  </w:style>
  <w:style w:type="character" w:customStyle="1" w:styleId="WW8Num53z1">
    <w:name w:val="WW8Num53z1"/>
    <w:qFormat/>
    <w:rPr>
      <w:b w:val="0"/>
      <w:i w:val="0"/>
      <w:color w:val="000000"/>
      <w:w w:val="100"/>
      <w:position w:val="0"/>
      <w:sz w:val="20"/>
      <w:effect w:val="none"/>
      <w:vertAlign w:val="baseline"/>
      <w:em w:val="none"/>
    </w:rPr>
  </w:style>
  <w:style w:type="character" w:customStyle="1" w:styleId="WW8Num53z2">
    <w:name w:val="WW8Num53z2"/>
    <w:qFormat/>
    <w:rPr>
      <w:w w:val="100"/>
      <w:position w:val="0"/>
      <w:sz w:val="20"/>
      <w:effect w:val="none"/>
      <w:vertAlign w:val="baseline"/>
      <w:em w:val="none"/>
    </w:rPr>
  </w:style>
  <w:style w:type="character" w:customStyle="1" w:styleId="WW8Num53z4">
    <w:name w:val="WW8Num53z4"/>
    <w:qFormat/>
    <w:rPr>
      <w:w w:val="100"/>
      <w:position w:val="0"/>
      <w:sz w:val="20"/>
      <w:effect w:val="none"/>
      <w:vertAlign w:val="baseline"/>
      <w:em w:val="none"/>
    </w:rPr>
  </w:style>
  <w:style w:type="character" w:customStyle="1" w:styleId="WW8Num53z5">
    <w:name w:val="WW8Num53z5"/>
    <w:qFormat/>
    <w:rPr>
      <w:w w:val="100"/>
      <w:position w:val="0"/>
      <w:sz w:val="20"/>
      <w:effect w:val="none"/>
      <w:vertAlign w:val="baseline"/>
      <w:em w:val="none"/>
    </w:rPr>
  </w:style>
  <w:style w:type="character" w:customStyle="1" w:styleId="WW8Num53z6">
    <w:name w:val="WW8Num53z6"/>
    <w:qFormat/>
    <w:rPr>
      <w:w w:val="100"/>
      <w:position w:val="0"/>
      <w:sz w:val="20"/>
      <w:effect w:val="none"/>
      <w:vertAlign w:val="baseline"/>
      <w:em w:val="none"/>
    </w:rPr>
  </w:style>
  <w:style w:type="character" w:customStyle="1" w:styleId="WW8Num53z7">
    <w:name w:val="WW8Num53z7"/>
    <w:qFormat/>
    <w:rPr>
      <w:w w:val="100"/>
      <w:position w:val="0"/>
      <w:sz w:val="20"/>
      <w:effect w:val="none"/>
      <w:vertAlign w:val="baseline"/>
      <w:em w:val="none"/>
    </w:rPr>
  </w:style>
  <w:style w:type="character" w:customStyle="1" w:styleId="WW8Num53z8">
    <w:name w:val="WW8Num53z8"/>
    <w:qFormat/>
    <w:rPr>
      <w:w w:val="100"/>
      <w:position w:val="0"/>
      <w:sz w:val="20"/>
      <w:effect w:val="none"/>
      <w:vertAlign w:val="baseline"/>
      <w:em w:val="none"/>
    </w:rPr>
  </w:style>
  <w:style w:type="character" w:customStyle="1" w:styleId="WW8Num54z0">
    <w:name w:val="WW8Num54z0"/>
    <w:qFormat/>
    <w:rPr>
      <w:i w:val="0"/>
      <w:w w:val="100"/>
      <w:position w:val="0"/>
      <w:sz w:val="20"/>
      <w:effect w:val="none"/>
      <w:vertAlign w:val="baseline"/>
      <w:em w:val="none"/>
    </w:rPr>
  </w:style>
  <w:style w:type="character" w:customStyle="1" w:styleId="WW8Num54z1">
    <w:name w:val="WW8Num54z1"/>
    <w:qFormat/>
    <w:rPr>
      <w:b/>
      <w:bCs/>
      <w:i w:val="0"/>
      <w:w w:val="100"/>
      <w:position w:val="0"/>
      <w:sz w:val="20"/>
      <w:effect w:val="none"/>
      <w:vertAlign w:val="baseline"/>
      <w:em w:val="none"/>
    </w:rPr>
  </w:style>
  <w:style w:type="character" w:customStyle="1" w:styleId="WW8Num54z2">
    <w:name w:val="WW8Num54z2"/>
    <w:qFormat/>
    <w:rPr>
      <w:w w:val="100"/>
      <w:position w:val="0"/>
      <w:sz w:val="20"/>
      <w:effect w:val="none"/>
      <w:vertAlign w:val="baseline"/>
      <w:em w:val="none"/>
    </w:rPr>
  </w:style>
  <w:style w:type="character" w:customStyle="1" w:styleId="WW8Num54z4">
    <w:name w:val="WW8Num54z4"/>
    <w:qFormat/>
    <w:rPr>
      <w:w w:val="100"/>
      <w:position w:val="0"/>
      <w:sz w:val="20"/>
      <w:effect w:val="none"/>
      <w:vertAlign w:val="baseline"/>
      <w:em w:val="none"/>
    </w:rPr>
  </w:style>
  <w:style w:type="character" w:customStyle="1" w:styleId="WW8Num54z5">
    <w:name w:val="WW8Num54z5"/>
    <w:qFormat/>
    <w:rPr>
      <w:w w:val="100"/>
      <w:position w:val="0"/>
      <w:sz w:val="20"/>
      <w:effect w:val="none"/>
      <w:vertAlign w:val="baseline"/>
      <w:em w:val="none"/>
    </w:rPr>
  </w:style>
  <w:style w:type="character" w:customStyle="1" w:styleId="WW8Num54z6">
    <w:name w:val="WW8Num54z6"/>
    <w:qFormat/>
    <w:rPr>
      <w:w w:val="100"/>
      <w:position w:val="0"/>
      <w:sz w:val="20"/>
      <w:effect w:val="none"/>
      <w:vertAlign w:val="baseline"/>
      <w:em w:val="none"/>
    </w:rPr>
  </w:style>
  <w:style w:type="character" w:customStyle="1" w:styleId="WW8Num54z7">
    <w:name w:val="WW8Num54z7"/>
    <w:qFormat/>
    <w:rPr>
      <w:w w:val="100"/>
      <w:position w:val="0"/>
      <w:sz w:val="20"/>
      <w:effect w:val="none"/>
      <w:vertAlign w:val="baseline"/>
      <w:em w:val="none"/>
    </w:rPr>
  </w:style>
  <w:style w:type="character" w:customStyle="1" w:styleId="WW8Num54z8">
    <w:name w:val="WW8Num54z8"/>
    <w:qFormat/>
    <w:rPr>
      <w:w w:val="100"/>
      <w:position w:val="0"/>
      <w:sz w:val="20"/>
      <w:effect w:val="none"/>
      <w:vertAlign w:val="baseline"/>
      <w:em w:val="none"/>
    </w:rPr>
  </w:style>
  <w:style w:type="character" w:customStyle="1" w:styleId="WW8Num55z0">
    <w:name w:val="WW8Num55z0"/>
    <w:qFormat/>
    <w:rPr>
      <w:w w:val="100"/>
      <w:position w:val="0"/>
      <w:sz w:val="20"/>
      <w:effect w:val="none"/>
      <w:vertAlign w:val="baseline"/>
      <w:em w:val="none"/>
    </w:rPr>
  </w:style>
  <w:style w:type="character" w:customStyle="1" w:styleId="WW8Num55z1">
    <w:name w:val="WW8Num55z1"/>
    <w:qFormat/>
    <w:rPr>
      <w:b w:val="0"/>
      <w:i w:val="0"/>
      <w:w w:val="100"/>
      <w:position w:val="0"/>
      <w:sz w:val="20"/>
      <w:effect w:val="none"/>
      <w:vertAlign w:val="baseline"/>
      <w:em w:val="none"/>
    </w:rPr>
  </w:style>
  <w:style w:type="character" w:customStyle="1" w:styleId="WW8Num55z2">
    <w:name w:val="WW8Num55z2"/>
    <w:qFormat/>
    <w:rPr>
      <w:b w:val="0"/>
      <w:w w:val="100"/>
      <w:position w:val="0"/>
      <w:sz w:val="20"/>
      <w:effect w:val="none"/>
      <w:vertAlign w:val="baseline"/>
      <w:em w:val="none"/>
    </w:rPr>
  </w:style>
  <w:style w:type="character" w:customStyle="1" w:styleId="WW8Num55z3">
    <w:name w:val="WW8Num55z3"/>
    <w:qFormat/>
    <w:rPr>
      <w:w w:val="100"/>
      <w:position w:val="0"/>
      <w:sz w:val="20"/>
      <w:effect w:val="none"/>
      <w:vertAlign w:val="baseline"/>
      <w:em w:val="none"/>
    </w:rPr>
  </w:style>
  <w:style w:type="character" w:customStyle="1" w:styleId="WW8Num55z4">
    <w:name w:val="WW8Num55z4"/>
    <w:qFormat/>
    <w:rPr>
      <w:w w:val="100"/>
      <w:position w:val="0"/>
      <w:sz w:val="20"/>
      <w:effect w:val="none"/>
      <w:vertAlign w:val="baseline"/>
      <w:em w:val="none"/>
    </w:rPr>
  </w:style>
  <w:style w:type="character" w:customStyle="1" w:styleId="WW8Num55z5">
    <w:name w:val="WW8Num55z5"/>
    <w:qFormat/>
    <w:rPr>
      <w:w w:val="100"/>
      <w:position w:val="0"/>
      <w:sz w:val="20"/>
      <w:effect w:val="none"/>
      <w:vertAlign w:val="baseline"/>
      <w:em w:val="none"/>
    </w:rPr>
  </w:style>
  <w:style w:type="character" w:customStyle="1" w:styleId="WW8Num55z6">
    <w:name w:val="WW8Num55z6"/>
    <w:qFormat/>
    <w:rPr>
      <w:w w:val="100"/>
      <w:position w:val="0"/>
      <w:sz w:val="20"/>
      <w:effect w:val="none"/>
      <w:vertAlign w:val="baseline"/>
      <w:em w:val="none"/>
    </w:rPr>
  </w:style>
  <w:style w:type="character" w:customStyle="1" w:styleId="WW8Num55z7">
    <w:name w:val="WW8Num55z7"/>
    <w:qFormat/>
    <w:rPr>
      <w:w w:val="100"/>
      <w:position w:val="0"/>
      <w:sz w:val="20"/>
      <w:effect w:val="none"/>
      <w:vertAlign w:val="baseline"/>
      <w:em w:val="none"/>
    </w:rPr>
  </w:style>
  <w:style w:type="character" w:customStyle="1" w:styleId="WW8Num55z8">
    <w:name w:val="WW8Num55z8"/>
    <w:qFormat/>
    <w:rPr>
      <w:w w:val="100"/>
      <w:position w:val="0"/>
      <w:sz w:val="20"/>
      <w:effect w:val="none"/>
      <w:vertAlign w:val="baseline"/>
      <w:em w:val="none"/>
    </w:rPr>
  </w:style>
  <w:style w:type="character" w:customStyle="1" w:styleId="WW8Num56z0">
    <w:name w:val="WW8Num56z0"/>
    <w:qFormat/>
    <w:rPr>
      <w:w w:val="100"/>
      <w:position w:val="0"/>
      <w:sz w:val="20"/>
      <w:effect w:val="none"/>
      <w:vertAlign w:val="baseline"/>
      <w:em w:val="none"/>
    </w:rPr>
  </w:style>
  <w:style w:type="character" w:customStyle="1" w:styleId="WW8Num56z1">
    <w:name w:val="WW8Num56z1"/>
    <w:qFormat/>
    <w:rPr>
      <w:w w:val="100"/>
      <w:position w:val="0"/>
      <w:sz w:val="20"/>
      <w:effect w:val="none"/>
      <w:vertAlign w:val="baseline"/>
      <w:em w:val="none"/>
    </w:rPr>
  </w:style>
  <w:style w:type="character" w:customStyle="1" w:styleId="WW8Num56z2">
    <w:name w:val="WW8Num56z2"/>
    <w:qFormat/>
    <w:rPr>
      <w:color w:val="000000"/>
      <w:w w:val="100"/>
      <w:position w:val="0"/>
      <w:sz w:val="20"/>
      <w:szCs w:val="20"/>
      <w:effect w:val="none"/>
      <w:vertAlign w:val="baseline"/>
      <w:em w:val="none"/>
    </w:rPr>
  </w:style>
  <w:style w:type="character" w:customStyle="1" w:styleId="WW8Num56z3">
    <w:name w:val="WW8Num56z3"/>
    <w:qFormat/>
    <w:rPr>
      <w:w w:val="100"/>
      <w:position w:val="0"/>
      <w:sz w:val="20"/>
      <w:effect w:val="none"/>
      <w:vertAlign w:val="baseline"/>
      <w:em w:val="none"/>
    </w:rPr>
  </w:style>
  <w:style w:type="character" w:customStyle="1" w:styleId="WW8Num56z4">
    <w:name w:val="WW8Num56z4"/>
    <w:qFormat/>
    <w:rPr>
      <w:w w:val="100"/>
      <w:position w:val="0"/>
      <w:sz w:val="20"/>
      <w:effect w:val="none"/>
      <w:vertAlign w:val="baseline"/>
      <w:em w:val="none"/>
    </w:rPr>
  </w:style>
  <w:style w:type="character" w:customStyle="1" w:styleId="WW8Num56z5">
    <w:name w:val="WW8Num56z5"/>
    <w:qFormat/>
    <w:rPr>
      <w:w w:val="100"/>
      <w:position w:val="0"/>
      <w:sz w:val="20"/>
      <w:effect w:val="none"/>
      <w:vertAlign w:val="baseline"/>
      <w:em w:val="none"/>
    </w:rPr>
  </w:style>
  <w:style w:type="character" w:customStyle="1" w:styleId="WW8Num56z6">
    <w:name w:val="WW8Num56z6"/>
    <w:qFormat/>
    <w:rPr>
      <w:w w:val="100"/>
      <w:position w:val="0"/>
      <w:sz w:val="20"/>
      <w:effect w:val="none"/>
      <w:vertAlign w:val="baseline"/>
      <w:em w:val="none"/>
    </w:rPr>
  </w:style>
  <w:style w:type="character" w:customStyle="1" w:styleId="WW8Num56z7">
    <w:name w:val="WW8Num56z7"/>
    <w:qFormat/>
    <w:rPr>
      <w:w w:val="100"/>
      <w:position w:val="0"/>
      <w:sz w:val="20"/>
      <w:effect w:val="none"/>
      <w:vertAlign w:val="baseline"/>
      <w:em w:val="none"/>
    </w:rPr>
  </w:style>
  <w:style w:type="character" w:customStyle="1" w:styleId="WW8Num56z8">
    <w:name w:val="WW8Num56z8"/>
    <w:qFormat/>
    <w:rPr>
      <w:w w:val="100"/>
      <w:position w:val="0"/>
      <w:sz w:val="20"/>
      <w:effect w:val="none"/>
      <w:vertAlign w:val="baseline"/>
      <w:em w:val="none"/>
    </w:rPr>
  </w:style>
  <w:style w:type="character" w:customStyle="1" w:styleId="WW8Num47z3">
    <w:name w:val="WW8Num47z3"/>
    <w:qFormat/>
    <w:rPr>
      <w:w w:val="100"/>
      <w:position w:val="0"/>
      <w:sz w:val="20"/>
      <w:effect w:val="none"/>
      <w:vertAlign w:val="baseline"/>
      <w:em w:val="none"/>
    </w:rPr>
  </w:style>
  <w:style w:type="character" w:customStyle="1" w:styleId="WW8Num57z0">
    <w:name w:val="WW8Num57z0"/>
    <w:qFormat/>
    <w:rPr>
      <w:w w:val="100"/>
      <w:position w:val="0"/>
      <w:sz w:val="20"/>
      <w:effect w:val="none"/>
      <w:vertAlign w:val="baseline"/>
      <w:em w:val="none"/>
    </w:rPr>
  </w:style>
  <w:style w:type="character" w:customStyle="1" w:styleId="WW8Num57z1">
    <w:name w:val="WW8Num57z1"/>
    <w:qFormat/>
    <w:rPr>
      <w:w w:val="100"/>
      <w:position w:val="0"/>
      <w:sz w:val="20"/>
      <w:effect w:val="none"/>
      <w:vertAlign w:val="baseline"/>
      <w:em w:val="none"/>
    </w:rPr>
  </w:style>
  <w:style w:type="character" w:customStyle="1" w:styleId="WW8Num57z2">
    <w:name w:val="WW8Num57z2"/>
    <w:qFormat/>
    <w:rPr>
      <w:color w:val="000000"/>
      <w:w w:val="100"/>
      <w:position w:val="0"/>
      <w:sz w:val="20"/>
      <w:szCs w:val="20"/>
      <w:effect w:val="none"/>
      <w:vertAlign w:val="baseline"/>
      <w:em w:val="none"/>
    </w:rPr>
  </w:style>
  <w:style w:type="character" w:customStyle="1" w:styleId="WW8Num57z3">
    <w:name w:val="WW8Num57z3"/>
    <w:qFormat/>
    <w:rPr>
      <w:w w:val="100"/>
      <w:position w:val="0"/>
      <w:sz w:val="20"/>
      <w:effect w:val="none"/>
      <w:vertAlign w:val="baseline"/>
      <w:em w:val="none"/>
    </w:rPr>
  </w:style>
  <w:style w:type="character" w:customStyle="1" w:styleId="WW8Num57z4">
    <w:name w:val="WW8Num57z4"/>
    <w:qFormat/>
    <w:rPr>
      <w:w w:val="100"/>
      <w:position w:val="0"/>
      <w:sz w:val="20"/>
      <w:effect w:val="none"/>
      <w:vertAlign w:val="baseline"/>
      <w:em w:val="none"/>
    </w:rPr>
  </w:style>
  <w:style w:type="character" w:customStyle="1" w:styleId="WW8Num57z5">
    <w:name w:val="WW8Num57z5"/>
    <w:qFormat/>
    <w:rPr>
      <w:w w:val="100"/>
      <w:position w:val="0"/>
      <w:sz w:val="20"/>
      <w:effect w:val="none"/>
      <w:vertAlign w:val="baseline"/>
      <w:em w:val="none"/>
    </w:rPr>
  </w:style>
  <w:style w:type="character" w:customStyle="1" w:styleId="WW8Num57z6">
    <w:name w:val="WW8Num57z6"/>
    <w:qFormat/>
    <w:rPr>
      <w:w w:val="100"/>
      <w:position w:val="0"/>
      <w:sz w:val="20"/>
      <w:effect w:val="none"/>
      <w:vertAlign w:val="baseline"/>
      <w:em w:val="none"/>
    </w:rPr>
  </w:style>
  <w:style w:type="character" w:customStyle="1" w:styleId="WW8Num57z7">
    <w:name w:val="WW8Num57z7"/>
    <w:qFormat/>
    <w:rPr>
      <w:w w:val="100"/>
      <w:position w:val="0"/>
      <w:sz w:val="20"/>
      <w:effect w:val="none"/>
      <w:vertAlign w:val="baseline"/>
      <w:em w:val="none"/>
    </w:rPr>
  </w:style>
  <w:style w:type="character" w:customStyle="1" w:styleId="WW8Num57z8">
    <w:name w:val="WW8Num57z8"/>
    <w:qFormat/>
    <w:rPr>
      <w:w w:val="100"/>
      <w:position w:val="0"/>
      <w:sz w:val="20"/>
      <w:effect w:val="none"/>
      <w:vertAlign w:val="baseline"/>
      <w:em w:val="none"/>
    </w:rPr>
  </w:style>
  <w:style w:type="character" w:customStyle="1" w:styleId="TextodebaloChar">
    <w:name w:val="Texto de balão Char"/>
    <w:qFormat/>
    <w:rPr>
      <w:rFonts w:ascii="Tahoma" w:hAnsi="Tahoma" w:cs="Tahoma"/>
      <w:w w:val="100"/>
      <w:position w:val="0"/>
      <w:sz w:val="16"/>
      <w:szCs w:val="16"/>
      <w:effect w:val="none"/>
      <w:vertAlign w:val="baseline"/>
      <w:em w:val="none"/>
    </w:rPr>
  </w:style>
  <w:style w:type="character" w:customStyle="1" w:styleId="Ttulo2Char">
    <w:name w:val="Título 2 Char"/>
    <w:qFormat/>
    <w:rPr>
      <w:b/>
      <w:color w:val="000000"/>
      <w:w w:val="100"/>
      <w:position w:val="0"/>
      <w:sz w:val="24"/>
      <w:effect w:val="none"/>
      <w:vertAlign w:val="baseline"/>
      <w:em w:val="none"/>
    </w:rPr>
  </w:style>
  <w:style w:type="character" w:customStyle="1" w:styleId="normalchar1">
    <w:name w:val="normal__char1"/>
    <w:qFormat/>
    <w:rPr>
      <w:rFonts w:ascii="Arial" w:hAnsi="Arial" w:cs="Arial"/>
      <w:strike w:val="0"/>
      <w:dstrike w:val="0"/>
      <w:w w:val="100"/>
      <w:position w:val="0"/>
      <w:sz w:val="24"/>
      <w:szCs w:val="24"/>
      <w:u w:val="none"/>
      <w:effect w:val="none"/>
      <w:vertAlign w:val="baseline"/>
      <w:em w:val="none"/>
    </w:rPr>
  </w:style>
  <w:style w:type="character" w:customStyle="1" w:styleId="apple-style-span">
    <w:name w:val="apple-style-span"/>
    <w:basedOn w:val="Fontepargpadro"/>
    <w:qFormat/>
    <w:rPr>
      <w:w w:val="100"/>
      <w:position w:val="0"/>
      <w:sz w:val="20"/>
      <w:effect w:val="none"/>
      <w:vertAlign w:val="baseline"/>
      <w:em w:val="none"/>
    </w:rPr>
  </w:style>
  <w:style w:type="character" w:customStyle="1" w:styleId="LinkdaInternet">
    <w:name w:val="Link da Internet"/>
    <w:qFormat/>
    <w:rPr>
      <w:color w:val="000080"/>
      <w:w w:val="100"/>
      <w:position w:val="0"/>
      <w:sz w:val="20"/>
      <w:u w:val="single"/>
      <w:effect w:val="none"/>
      <w:vertAlign w:val="baseline"/>
      <w:em w:val="none"/>
    </w:rPr>
  </w:style>
  <w:style w:type="character" w:customStyle="1" w:styleId="CitaoChar">
    <w:name w:val="Citação Char"/>
    <w:qFormat/>
    <w:rPr>
      <w:rFonts w:ascii="Ecofont_Spranq_eco_Sans" w:eastAsia="Calibri" w:hAnsi="Ecofont_Spranq_eco_Sans" w:cs="Tahoma"/>
      <w:i/>
      <w:iCs/>
      <w:color w:val="000000"/>
      <w:w w:val="100"/>
      <w:position w:val="0"/>
      <w:sz w:val="20"/>
      <w:szCs w:val="24"/>
      <w:effect w:val="none"/>
      <w:shd w:val="clear" w:color="auto" w:fill="FFFFCC"/>
      <w:vertAlign w:val="baseline"/>
      <w:em w:val="none"/>
      <w:lang w:eastAsia="en-US"/>
    </w:rPr>
  </w:style>
  <w:style w:type="character" w:customStyle="1" w:styleId="citao2Char">
    <w:name w:val="citação 2 Char"/>
    <w:qFormat/>
    <w:rPr>
      <w:rFonts w:ascii="Ecofont_Spranq_eco_Sans" w:eastAsia="Calibri" w:hAnsi="Ecofont_Spranq_eco_Sans" w:cs="Tahoma"/>
      <w:i/>
      <w:iCs/>
      <w:color w:val="000000"/>
      <w:w w:val="100"/>
      <w:position w:val="0"/>
      <w:sz w:val="20"/>
      <w:szCs w:val="24"/>
      <w:effect w:val="none"/>
      <w:shd w:val="clear" w:color="auto" w:fill="FFFFCC"/>
      <w:vertAlign w:val="baseline"/>
      <w:em w:val="none"/>
      <w:lang w:eastAsia="en-US"/>
    </w:rPr>
  </w:style>
  <w:style w:type="character" w:styleId="Refdecomentrio">
    <w:name w:val="annotation reference"/>
    <w:qFormat/>
    <w:rPr>
      <w:w w:val="100"/>
      <w:position w:val="0"/>
      <w:sz w:val="16"/>
      <w:szCs w:val="16"/>
      <w:effect w:val="none"/>
      <w:vertAlign w:val="baseline"/>
      <w:em w:val="none"/>
    </w:rPr>
  </w:style>
  <w:style w:type="character" w:customStyle="1" w:styleId="TextodecomentrioChar">
    <w:name w:val="Texto de comentário Char"/>
    <w:qFormat/>
    <w:rPr>
      <w:rFonts w:ascii="Ecofont_Spranq_eco_Sans" w:hAnsi="Ecofont_Spranq_eco_Sans" w:cs="Tahoma"/>
      <w:w w:val="100"/>
      <w:position w:val="0"/>
      <w:sz w:val="20"/>
      <w:effect w:val="none"/>
      <w:vertAlign w:val="baseline"/>
      <w:em w:val="none"/>
    </w:rPr>
  </w:style>
  <w:style w:type="character" w:customStyle="1" w:styleId="AssuntodocomentrioChar">
    <w:name w:val="Assunto do comentário Char"/>
    <w:qFormat/>
    <w:rPr>
      <w:rFonts w:ascii="Ecofont_Spranq_eco_Sans" w:hAnsi="Ecofont_Spranq_eco_Sans" w:cs="Tahoma"/>
      <w:b/>
      <w:bCs/>
      <w:w w:val="100"/>
      <w:position w:val="0"/>
      <w:sz w:val="20"/>
      <w:effect w:val="none"/>
      <w:vertAlign w:val="baseline"/>
      <w:em w:val="none"/>
    </w:rPr>
  </w:style>
  <w:style w:type="character" w:styleId="TextodoEspaoReservado">
    <w:name w:val="Placeholder Text"/>
    <w:qFormat/>
    <w:rPr>
      <w:color w:val="808080"/>
      <w:w w:val="100"/>
      <w:position w:val="0"/>
      <w:sz w:val="20"/>
      <w:effect w:val="none"/>
      <w:vertAlign w:val="baseline"/>
      <w:em w:val="none"/>
    </w:rPr>
  </w:style>
  <w:style w:type="character" w:customStyle="1" w:styleId="CabealhoChar">
    <w:name w:val="Cabeçalho Char"/>
    <w:qFormat/>
    <w:rPr>
      <w:rFonts w:ascii="Ecofont_Spranq_eco_Sans" w:hAnsi="Ecofont_Spranq_eco_Sans" w:cs="Tahoma"/>
      <w:w w:val="100"/>
      <w:position w:val="0"/>
      <w:sz w:val="24"/>
      <w:szCs w:val="24"/>
      <w:effect w:val="none"/>
      <w:vertAlign w:val="baseline"/>
      <w:em w:val="none"/>
    </w:rPr>
  </w:style>
  <w:style w:type="character" w:customStyle="1" w:styleId="RodapChar">
    <w:name w:val="Rodapé Char"/>
    <w:qFormat/>
    <w:rPr>
      <w:rFonts w:ascii="Ecofont_Spranq_eco_Sans" w:hAnsi="Ecofont_Spranq_eco_Sans" w:cs="Tahoma"/>
      <w:w w:val="100"/>
      <w:position w:val="0"/>
      <w:sz w:val="24"/>
      <w:szCs w:val="24"/>
      <w:effect w:val="none"/>
      <w:vertAlign w:val="baseline"/>
      <w:em w:val="none"/>
    </w:rPr>
  </w:style>
  <w:style w:type="character" w:customStyle="1" w:styleId="Ttulo1Char">
    <w:name w:val="Título 1 Char"/>
    <w:qFormat/>
    <w:rPr>
      <w:rFonts w:ascii="Cambria" w:eastAsia="Times New Roman" w:hAnsi="Cambria" w:cs="Times New Roman"/>
      <w:color w:val="365F91"/>
      <w:w w:val="100"/>
      <w:position w:val="0"/>
      <w:sz w:val="32"/>
      <w:szCs w:val="32"/>
      <w:effect w:val="none"/>
      <w:vertAlign w:val="baseline"/>
      <w:em w:val="none"/>
    </w:rPr>
  </w:style>
  <w:style w:type="character" w:customStyle="1" w:styleId="Nivel1Char">
    <w:name w:val="Nivel1 Char"/>
    <w:qFormat/>
    <w:rPr>
      <w:rFonts w:ascii="Arial" w:eastAsia="Times New Roman" w:hAnsi="Arial" w:cs="Times New Roman"/>
      <w:b/>
      <w:color w:val="000000"/>
      <w:w w:val="100"/>
      <w:position w:val="0"/>
      <w:sz w:val="32"/>
      <w:szCs w:val="32"/>
      <w:effect w:val="none"/>
      <w:vertAlign w:val="baseline"/>
      <w:em w:val="none"/>
    </w:rPr>
  </w:style>
  <w:style w:type="character" w:customStyle="1" w:styleId="QuoteChar">
    <w:name w:val="Quote Char"/>
    <w:qFormat/>
    <w:rPr>
      <w:rFonts w:ascii="Ecofont_Spranq_eco_Sans" w:hAnsi="Ecofont_Spranq_eco_Sans" w:cs="Ecofont_Spranq_eco_Sans"/>
      <w:i/>
      <w:iCs/>
      <w:color w:val="000000"/>
      <w:w w:val="100"/>
      <w:position w:val="0"/>
      <w:sz w:val="24"/>
      <w:szCs w:val="24"/>
      <w:effect w:val="none"/>
      <w:shd w:val="clear" w:color="auto" w:fill="FFFFCC"/>
      <w:vertAlign w:val="baseline"/>
      <w:em w:val="none"/>
      <w:lang w:eastAsia="en-US"/>
    </w:rPr>
  </w:style>
  <w:style w:type="character" w:customStyle="1" w:styleId="apple-converted-space">
    <w:name w:val="apple-converted-space"/>
    <w:basedOn w:val="Fontepargpadro"/>
    <w:qFormat/>
    <w:rPr>
      <w:w w:val="100"/>
      <w:position w:val="0"/>
      <w:sz w:val="20"/>
      <w:effect w:val="none"/>
      <w:vertAlign w:val="baseline"/>
      <w:em w:val="none"/>
    </w:rPr>
  </w:style>
  <w:style w:type="character" w:customStyle="1" w:styleId="Nivel01Char">
    <w:name w:val="Nivel 01 Char"/>
    <w:qFormat/>
    <w:rPr>
      <w:rFonts w:ascii="Arial" w:eastAsia="Times New Roman" w:hAnsi="Arial" w:cs="Times New Roman"/>
      <w:b/>
      <w:bCs/>
      <w:color w:val="000000"/>
      <w:w w:val="100"/>
      <w:position w:val="0"/>
      <w:sz w:val="32"/>
      <w:szCs w:val="32"/>
      <w:effect w:val="none"/>
      <w:vertAlign w:val="baseline"/>
      <w:em w:val="none"/>
    </w:rPr>
  </w:style>
  <w:style w:type="character" w:styleId="Forte">
    <w:name w:val="Strong"/>
    <w:qFormat/>
    <w:rPr>
      <w:b/>
      <w:bCs/>
      <w:w w:val="100"/>
      <w:position w:val="0"/>
      <w:sz w:val="20"/>
      <w:effect w:val="none"/>
      <w:vertAlign w:val="baseline"/>
      <w:em w:val="none"/>
    </w:rPr>
  </w:style>
  <w:style w:type="character" w:customStyle="1" w:styleId="GradeColorida-nfase1Char">
    <w:name w:val="Grade Colorida - Ênfase 1 Char"/>
    <w:qFormat/>
    <w:rPr>
      <w:rFonts w:ascii="Ecofont_Spranq_eco_Sans" w:eastAsia="Calibri" w:hAnsi="Ecofont_Spranq_eco_Sans" w:cs="Ecofont_Spranq_eco_Sans"/>
      <w:i/>
      <w:iCs/>
      <w:color w:val="000000"/>
      <w:w w:val="100"/>
      <w:position w:val="0"/>
      <w:sz w:val="20"/>
      <w:szCs w:val="24"/>
      <w:effect w:val="none"/>
      <w:shd w:val="clear" w:color="auto" w:fill="FFFFCC"/>
      <w:vertAlign w:val="baseline"/>
      <w:em w:val="none"/>
    </w:rPr>
  </w:style>
  <w:style w:type="character" w:styleId="nfase">
    <w:name w:val="Emphasis"/>
    <w:qFormat/>
    <w:rPr>
      <w:i/>
      <w:iCs/>
      <w:w w:val="100"/>
      <w:position w:val="0"/>
      <w:sz w:val="20"/>
      <w:effect w:val="none"/>
      <w:vertAlign w:val="baseline"/>
      <w:em w:val="none"/>
    </w:rPr>
  </w:style>
  <w:style w:type="character" w:customStyle="1" w:styleId="Nivel2Char">
    <w:name w:val="Nivel 2 Char"/>
    <w:qFormat/>
    <w:rPr>
      <w:rFonts w:ascii="Ecofont_Spranq_eco_Sans" w:eastAsia="Arial Unicode MS" w:hAnsi="Ecofont_Spranq_eco_Sans" w:cs="Ecofont_Spranq_eco_Sans"/>
      <w:w w:val="100"/>
      <w:position w:val="0"/>
      <w:sz w:val="20"/>
      <w:effect w:val="none"/>
      <w:vertAlign w:val="baseline"/>
      <w:em w:val="none"/>
    </w:rPr>
  </w:style>
  <w:style w:type="character" w:customStyle="1" w:styleId="Linkdainternetvisitado">
    <w:name w:val="Link da internet visitado"/>
    <w:qFormat/>
    <w:rPr>
      <w:color w:val="800080"/>
      <w:w w:val="100"/>
      <w:position w:val="0"/>
      <w:sz w:val="20"/>
      <w:u w:val="single"/>
      <w:effect w:val="none"/>
      <w:vertAlign w:val="baseline"/>
      <w:em w:val="none"/>
    </w:rPr>
  </w:style>
  <w:style w:type="character" w:customStyle="1" w:styleId="Fontepargpadro1">
    <w:name w:val="Fonte parág. padrão1"/>
    <w:qFormat/>
    <w:rPr>
      <w:w w:val="100"/>
      <w:position w:val="0"/>
      <w:sz w:val="20"/>
      <w:effect w:val="none"/>
      <w:vertAlign w:val="baseline"/>
      <w:em w:val="none"/>
    </w:rPr>
  </w:style>
  <w:style w:type="character" w:customStyle="1" w:styleId="Smbolosdenumerao">
    <w:name w:val="Símbolos de numeração"/>
    <w:qFormat/>
    <w:rPr>
      <w:w w:val="100"/>
      <w:position w:val="0"/>
      <w:sz w:val="20"/>
      <w:effect w:val="none"/>
      <w:vertAlign w:val="baseline"/>
      <w:em w:val="none"/>
    </w:rPr>
  </w:style>
  <w:style w:type="character" w:customStyle="1" w:styleId="il">
    <w:name w:val="il"/>
    <w:qFormat/>
    <w:rPr>
      <w:w w:val="100"/>
      <w:position w:val="0"/>
      <w:sz w:val="20"/>
      <w:effect w:val="none"/>
      <w:vertAlign w:val="baseline"/>
      <w:em w:val="none"/>
    </w:rPr>
  </w:style>
  <w:style w:type="paragraph" w:styleId="Ttulo">
    <w:name w:val="Title"/>
    <w:basedOn w:val="LO-normal"/>
    <w:next w:val="Corpodetexto"/>
    <w:qFormat/>
    <w:pPr>
      <w:keepNext/>
      <w:keepLines/>
      <w:spacing w:before="480" w:after="120"/>
    </w:pPr>
    <w:rPr>
      <w:b/>
      <w:sz w:val="72"/>
      <w:szCs w:val="72"/>
    </w:rPr>
  </w:style>
  <w:style w:type="paragraph" w:styleId="Corpodetexto">
    <w:name w:val="Body Text"/>
    <w:basedOn w:val="LO-normal"/>
    <w:qFormat/>
    <w:pPr>
      <w:suppressAutoHyphens w:val="0"/>
      <w:spacing w:after="140" w:line="276" w:lineRule="auto"/>
      <w:textAlignment w:val="top"/>
      <w:outlineLvl w:val="0"/>
    </w:pPr>
    <w:rPr>
      <w:rFonts w:cs="Tahoma"/>
      <w:szCs w:val="24"/>
      <w:lang w:eastAsia="pt-BR" w:bidi="ar-SA"/>
    </w:rPr>
  </w:style>
  <w:style w:type="paragraph" w:styleId="Lista">
    <w:name w:val="List"/>
    <w:basedOn w:val="Corpodetexto"/>
    <w:qFormat/>
    <w:pPr>
      <w:outlineLvl w:val="9"/>
    </w:pPr>
    <w:rPr>
      <w:rFonts w:cs="Lucida Sans"/>
    </w:rPr>
  </w:style>
  <w:style w:type="paragraph" w:styleId="Legenda">
    <w:name w:val="caption"/>
    <w:qFormat/>
    <w:pPr>
      <w:widowControl w:val="0"/>
      <w:suppressLineNumbers/>
      <w:spacing w:before="120" w:after="120" w:line="1" w:lineRule="atLeast"/>
      <w:textAlignment w:val="top"/>
      <w:outlineLvl w:val="0"/>
    </w:pPr>
    <w:rPr>
      <w:rFonts w:cs="Lucida Sans"/>
      <w:i/>
      <w:iCs/>
      <w:color w:val="auto"/>
      <w:sz w:val="24"/>
      <w:szCs w:val="24"/>
    </w:rPr>
  </w:style>
  <w:style w:type="paragraph" w:customStyle="1" w:styleId="ndice">
    <w:name w:val="Índice"/>
    <w:qFormat/>
    <w:pPr>
      <w:widowControl w:val="0"/>
      <w:suppressLineNumbers/>
      <w:spacing w:line="1" w:lineRule="atLeast"/>
      <w:textAlignment w:val="top"/>
      <w:outlineLvl w:val="0"/>
    </w:pPr>
    <w:rPr>
      <w:rFonts w:cs="Lucida Sans"/>
      <w:color w:val="auto"/>
      <w:szCs w:val="24"/>
    </w:rPr>
  </w:style>
  <w:style w:type="paragraph" w:customStyle="1" w:styleId="LO-normal1">
    <w:name w:val="LO-normal1"/>
    <w:qFormat/>
    <w:rPr>
      <w:lang w:eastAsia="zh-CN" w:bidi="hi-IN"/>
    </w:rPr>
  </w:style>
  <w:style w:type="paragraph" w:customStyle="1" w:styleId="LO-normal">
    <w:name w:val="LO-normal"/>
    <w:qFormat/>
    <w:rPr>
      <w:lang w:eastAsia="zh-CN" w:bidi="hi-IN"/>
    </w:rPr>
  </w:style>
  <w:style w:type="paragraph" w:customStyle="1" w:styleId="Ttulo10">
    <w:name w:val="Título1"/>
    <w:basedOn w:val="LO-normal"/>
    <w:qFormat/>
    <w:pPr>
      <w:keepNext/>
      <w:suppressAutoHyphens w:val="0"/>
      <w:spacing w:before="240" w:after="120" w:line="1" w:lineRule="atLeast"/>
      <w:textAlignment w:val="top"/>
      <w:outlineLvl w:val="0"/>
    </w:pPr>
    <w:rPr>
      <w:rFonts w:ascii="Liberation Sans" w:eastAsia="Microsoft YaHei" w:hAnsi="Liberation Sans" w:cs="Lucida Sans"/>
      <w:sz w:val="28"/>
      <w:szCs w:val="28"/>
      <w:lang w:eastAsia="pt-BR" w:bidi="ar-SA"/>
    </w:rPr>
  </w:style>
  <w:style w:type="paragraph" w:styleId="PargrafodaLista">
    <w:name w:val="List Paragraph"/>
    <w:basedOn w:val="LO-normal"/>
    <w:qFormat/>
    <w:pPr>
      <w:suppressAutoHyphens w:val="0"/>
      <w:spacing w:line="1" w:lineRule="atLeast"/>
      <w:ind w:left="708"/>
      <w:textAlignment w:val="top"/>
      <w:outlineLvl w:val="0"/>
    </w:pPr>
    <w:rPr>
      <w:rFonts w:cs="Tahoma"/>
      <w:szCs w:val="24"/>
      <w:lang w:eastAsia="pt-BR" w:bidi="ar-SA"/>
    </w:rPr>
  </w:style>
  <w:style w:type="paragraph" w:styleId="NormalWeb">
    <w:name w:val="Normal (Web)"/>
    <w:basedOn w:val="LO-normal"/>
    <w:qFormat/>
    <w:pPr>
      <w:suppressAutoHyphens w:val="0"/>
      <w:spacing w:before="280" w:after="280" w:line="1" w:lineRule="atLeast"/>
      <w:textAlignment w:val="top"/>
      <w:outlineLvl w:val="0"/>
    </w:pPr>
    <w:rPr>
      <w:rFonts w:ascii="Times New Roman" w:hAnsi="Times New Roman" w:cs="Times New Roman"/>
      <w:szCs w:val="24"/>
      <w:lang w:eastAsia="pt-BR" w:bidi="ar-SA"/>
    </w:rPr>
  </w:style>
  <w:style w:type="paragraph" w:styleId="Textodebalo">
    <w:name w:val="Balloon Text"/>
    <w:basedOn w:val="LO-normal"/>
    <w:qFormat/>
    <w:pPr>
      <w:suppressAutoHyphens w:val="0"/>
      <w:spacing w:line="1" w:lineRule="atLeast"/>
      <w:textAlignment w:val="top"/>
      <w:outlineLvl w:val="0"/>
    </w:pPr>
    <w:rPr>
      <w:rFonts w:ascii="Tahoma" w:hAnsi="Tahoma" w:cs="Times New Roman"/>
      <w:sz w:val="16"/>
      <w:szCs w:val="16"/>
      <w:lang w:bidi="ar-SA"/>
    </w:rPr>
  </w:style>
  <w:style w:type="paragraph" w:customStyle="1" w:styleId="Nvel2">
    <w:name w:val="Nível 2"/>
    <w:basedOn w:val="LO-normal"/>
    <w:qFormat/>
    <w:pPr>
      <w:suppressAutoHyphens w:val="0"/>
      <w:spacing w:after="120" w:line="1" w:lineRule="atLeast"/>
      <w:jc w:val="both"/>
      <w:textAlignment w:val="top"/>
      <w:outlineLvl w:val="0"/>
    </w:pPr>
    <w:rPr>
      <w:rFonts w:cs="Times New Roman"/>
      <w:b/>
      <w:lang w:eastAsia="pt-BR" w:bidi="ar-SA"/>
    </w:rPr>
  </w:style>
  <w:style w:type="paragraph" w:styleId="Citao">
    <w:name w:val="Quote"/>
    <w:basedOn w:val="LO-normal"/>
    <w:qFormat/>
    <w:pPr>
      <w:pBdr>
        <w:top w:val="single" w:sz="4" w:space="1" w:color="1F497D"/>
        <w:left w:val="single" w:sz="4" w:space="4" w:color="1F497D"/>
        <w:bottom w:val="single" w:sz="4" w:space="1" w:color="1F497D"/>
        <w:right w:val="single" w:sz="4" w:space="4" w:color="1F497D"/>
      </w:pBdr>
      <w:shd w:val="clear" w:color="auto" w:fill="FFFFCC"/>
      <w:suppressAutoHyphens w:val="0"/>
      <w:spacing w:before="120" w:line="1" w:lineRule="atLeast"/>
      <w:jc w:val="both"/>
      <w:textAlignment w:val="top"/>
      <w:outlineLvl w:val="0"/>
    </w:pPr>
    <w:rPr>
      <w:rFonts w:eastAsia="Calibri" w:cs="Times New Roman"/>
      <w:i/>
      <w:iCs/>
      <w:color w:val="000000"/>
      <w:szCs w:val="24"/>
      <w:lang w:eastAsia="en-US" w:bidi="ar-SA"/>
    </w:rPr>
  </w:style>
  <w:style w:type="paragraph" w:styleId="Commarcadores5">
    <w:name w:val="List Bullet 5"/>
    <w:basedOn w:val="LO-normal"/>
    <w:qFormat/>
    <w:pPr>
      <w:suppressAutoHyphens w:val="0"/>
      <w:spacing w:line="1" w:lineRule="atLeast"/>
      <w:contextualSpacing/>
      <w:textAlignment w:val="top"/>
      <w:outlineLvl w:val="0"/>
    </w:pPr>
    <w:rPr>
      <w:rFonts w:cs="Tahoma"/>
      <w:szCs w:val="24"/>
      <w:lang w:eastAsia="pt-BR" w:bidi="ar-SA"/>
    </w:rPr>
  </w:style>
  <w:style w:type="paragraph" w:customStyle="1" w:styleId="citao2">
    <w:name w:val="citação 2"/>
    <w:basedOn w:val="Citao"/>
    <w:qFormat/>
    <w:pPr>
      <w:outlineLvl w:val="9"/>
    </w:pPr>
    <w:rPr>
      <w:rFonts w:cs="Arial"/>
      <w:color w:val="FF0000"/>
      <w:szCs w:val="20"/>
    </w:rPr>
  </w:style>
  <w:style w:type="paragraph" w:styleId="Textodecomentrio">
    <w:name w:val="annotation text"/>
    <w:basedOn w:val="LO-normal"/>
    <w:qFormat/>
    <w:pPr>
      <w:suppressAutoHyphens w:val="0"/>
      <w:spacing w:line="1" w:lineRule="atLeast"/>
      <w:textAlignment w:val="top"/>
      <w:outlineLvl w:val="0"/>
    </w:pPr>
    <w:rPr>
      <w:rFonts w:cs="Tahoma"/>
      <w:lang w:eastAsia="pt-BR" w:bidi="ar-SA"/>
    </w:rPr>
  </w:style>
  <w:style w:type="paragraph" w:styleId="Assuntodocomentrio">
    <w:name w:val="annotation subject"/>
    <w:basedOn w:val="Textodecomentrio"/>
    <w:qFormat/>
    <w:pPr>
      <w:outlineLvl w:val="9"/>
    </w:pPr>
    <w:rPr>
      <w:b/>
      <w:bCs/>
    </w:rPr>
  </w:style>
  <w:style w:type="paragraph" w:customStyle="1" w:styleId="CabealhoeRodap">
    <w:name w:val="Cabeçalho e Rodapé"/>
    <w:basedOn w:val="LO-normal"/>
    <w:qFormat/>
    <w:pPr>
      <w:suppressAutoHyphens w:val="0"/>
      <w:spacing w:line="1" w:lineRule="atLeast"/>
      <w:textAlignment w:val="top"/>
      <w:outlineLvl w:val="0"/>
    </w:pPr>
    <w:rPr>
      <w:rFonts w:cs="Tahoma"/>
      <w:szCs w:val="24"/>
      <w:lang w:eastAsia="pt-BR" w:bidi="ar-SA"/>
    </w:rPr>
  </w:style>
  <w:style w:type="paragraph" w:styleId="Cabealho">
    <w:name w:val="header"/>
    <w:basedOn w:val="LO-normal"/>
    <w:qFormat/>
    <w:pPr>
      <w:tabs>
        <w:tab w:val="center" w:pos="4252"/>
        <w:tab w:val="right" w:pos="8504"/>
      </w:tabs>
      <w:suppressAutoHyphens w:val="0"/>
      <w:spacing w:line="1" w:lineRule="atLeast"/>
      <w:textAlignment w:val="top"/>
      <w:outlineLvl w:val="0"/>
    </w:pPr>
    <w:rPr>
      <w:rFonts w:cs="Tahoma"/>
      <w:szCs w:val="24"/>
      <w:lang w:eastAsia="pt-BR" w:bidi="ar-SA"/>
    </w:rPr>
  </w:style>
  <w:style w:type="paragraph" w:styleId="Rodap">
    <w:name w:val="footer"/>
    <w:basedOn w:val="LO-normal"/>
    <w:qFormat/>
    <w:pPr>
      <w:tabs>
        <w:tab w:val="center" w:pos="4252"/>
        <w:tab w:val="right" w:pos="8504"/>
      </w:tabs>
      <w:suppressAutoHyphens w:val="0"/>
      <w:spacing w:line="1" w:lineRule="atLeast"/>
      <w:textAlignment w:val="top"/>
      <w:outlineLvl w:val="0"/>
    </w:pPr>
    <w:rPr>
      <w:rFonts w:cs="Tahoma"/>
      <w:szCs w:val="24"/>
      <w:lang w:eastAsia="pt-BR" w:bidi="ar-SA"/>
    </w:rPr>
  </w:style>
  <w:style w:type="paragraph" w:customStyle="1" w:styleId="Nivel1">
    <w:name w:val="Nivel1"/>
    <w:basedOn w:val="Ttulo1"/>
    <w:qFormat/>
    <w:pPr>
      <w:spacing w:before="480" w:line="276" w:lineRule="auto"/>
      <w:jc w:val="both"/>
      <w:outlineLvl w:val="9"/>
    </w:pPr>
    <w:rPr>
      <w:rFonts w:ascii="Arial" w:hAnsi="Arial"/>
      <w:b/>
      <w:color w:val="000000"/>
      <w:sz w:val="20"/>
      <w:szCs w:val="20"/>
    </w:rPr>
  </w:style>
  <w:style w:type="paragraph" w:styleId="Reviso">
    <w:name w:val="Revision"/>
    <w:qFormat/>
    <w:pPr>
      <w:spacing w:line="1" w:lineRule="atLeast"/>
      <w:textAlignment w:val="top"/>
      <w:outlineLvl w:val="0"/>
    </w:pPr>
    <w:rPr>
      <w:rFonts w:cs="Tahoma"/>
      <w:szCs w:val="24"/>
    </w:rPr>
  </w:style>
  <w:style w:type="paragraph" w:customStyle="1" w:styleId="PargrafodaLista1">
    <w:name w:val="Parágrafo da Lista1"/>
    <w:basedOn w:val="LO-normal"/>
    <w:qFormat/>
    <w:pPr>
      <w:suppressAutoHyphens w:val="0"/>
      <w:spacing w:line="1" w:lineRule="atLeast"/>
      <w:ind w:left="720"/>
      <w:textAlignment w:val="top"/>
      <w:outlineLvl w:val="0"/>
    </w:pPr>
    <w:rPr>
      <w:rFonts w:ascii="Ecofont_Spranq_eco_Sans" w:hAnsi="Ecofont_Spranq_eco_Sans" w:cs="Ecofont_Spranq_eco_Sans"/>
      <w:sz w:val="24"/>
      <w:szCs w:val="24"/>
      <w:lang w:eastAsia="pt-BR" w:bidi="ar-SA"/>
    </w:rPr>
  </w:style>
  <w:style w:type="paragraph" w:customStyle="1" w:styleId="Citao1">
    <w:name w:val="Citação1"/>
    <w:basedOn w:val="LO-normal"/>
    <w:qFormat/>
    <w:pPr>
      <w:pBdr>
        <w:bottom w:val="single" w:sz="4" w:space="1" w:color="1F497D"/>
      </w:pBdr>
    </w:pPr>
    <w:rPr>
      <w:rFonts w:ascii="Ecofont_Spranq_eco_Sans" w:hAnsi="Ecofont_Spranq_eco_Sans" w:cs="Ecofont_Spranq_eco_Sans"/>
      <w:i/>
      <w:iCs/>
      <w:color w:val="000000"/>
      <w:sz w:val="24"/>
      <w:szCs w:val="24"/>
      <w:shd w:val="clear" w:color="auto" w:fill="FFFFCC"/>
      <w:lang w:eastAsia="en-US" w:bidi="ar-SA"/>
    </w:rPr>
  </w:style>
  <w:style w:type="paragraph" w:customStyle="1" w:styleId="SombreamentoMdio1-nfase31">
    <w:name w:val="Sombreamento Médio 1 - Ênfase 31"/>
    <w:basedOn w:val="LO-normal"/>
    <w:qFormat/>
    <w:pPr>
      <w:pBdr>
        <w:top w:val="single" w:sz="4" w:space="1" w:color="000080"/>
        <w:left w:val="single" w:sz="4" w:space="4" w:color="000080"/>
        <w:bottom w:val="single" w:sz="4" w:space="1" w:color="000080"/>
        <w:right w:val="single" w:sz="4" w:space="4" w:color="000080"/>
      </w:pBdr>
      <w:shd w:val="clear" w:color="auto" w:fill="FFFFCC"/>
      <w:suppressAutoHyphens w:val="0"/>
      <w:spacing w:before="120" w:line="1" w:lineRule="atLeast"/>
      <w:jc w:val="both"/>
      <w:textAlignment w:val="top"/>
      <w:outlineLvl w:val="0"/>
    </w:pPr>
    <w:rPr>
      <w:rFonts w:ascii="Ecofont_Spranq_eco_Sans" w:eastAsia="Calibri" w:hAnsi="Ecofont_Spranq_eco_Sans" w:cs="Ecofont_Spranq_eco_Sans"/>
      <w:i/>
      <w:iCs/>
      <w:color w:val="000000"/>
      <w:szCs w:val="24"/>
      <w:lang w:bidi="ar-SA"/>
    </w:rPr>
  </w:style>
  <w:style w:type="paragraph" w:customStyle="1" w:styleId="Nivel01">
    <w:name w:val="Nivel 01"/>
    <w:basedOn w:val="Ttulo1"/>
    <w:qFormat/>
    <w:pPr>
      <w:spacing w:before="480" w:after="120" w:line="276" w:lineRule="auto"/>
      <w:ind w:left="360" w:right="-15" w:hanging="360"/>
      <w:jc w:val="both"/>
      <w:outlineLvl w:val="9"/>
    </w:pPr>
    <w:rPr>
      <w:rFonts w:ascii="Arial" w:hAnsi="Arial" w:cs="Arial"/>
      <w:b/>
      <w:bCs/>
      <w:color w:val="000000"/>
    </w:rPr>
  </w:style>
  <w:style w:type="paragraph" w:customStyle="1" w:styleId="textojustificado">
    <w:name w:val="texto_justificado"/>
    <w:basedOn w:val="LO-normal"/>
    <w:qFormat/>
    <w:pPr>
      <w:suppressAutoHyphens w:val="0"/>
      <w:spacing w:before="280" w:after="280" w:line="1" w:lineRule="atLeast"/>
      <w:textAlignment w:val="top"/>
      <w:outlineLvl w:val="0"/>
    </w:pPr>
    <w:rPr>
      <w:rFonts w:ascii="Times New Roman" w:hAnsi="Times New Roman" w:cs="Times New Roman"/>
      <w:sz w:val="24"/>
      <w:szCs w:val="24"/>
      <w:lang w:eastAsia="pt-BR" w:bidi="ar-SA"/>
    </w:rPr>
  </w:style>
  <w:style w:type="paragraph" w:customStyle="1" w:styleId="Nivel010">
    <w:name w:val="Nivel_01"/>
    <w:basedOn w:val="Ttulo1"/>
    <w:qFormat/>
    <w:pPr>
      <w:tabs>
        <w:tab w:val="left" w:pos="360"/>
        <w:tab w:val="left" w:pos="567"/>
      </w:tabs>
      <w:jc w:val="both"/>
      <w:outlineLvl w:val="9"/>
    </w:pPr>
    <w:rPr>
      <w:rFonts w:ascii="Ecofont_Spranq_eco_Sans" w:hAnsi="Ecofont_Spranq_eco_Sans"/>
      <w:b/>
      <w:bCs/>
      <w:sz w:val="20"/>
      <w:szCs w:val="20"/>
    </w:rPr>
  </w:style>
  <w:style w:type="paragraph" w:customStyle="1" w:styleId="GradeColorida-nfase11">
    <w:name w:val="Grade Colorida - Ênfase 11"/>
    <w:basedOn w:val="LO-normal"/>
    <w:qFormat/>
    <w:pPr>
      <w:pBdr>
        <w:top w:val="single" w:sz="4" w:space="1" w:color="1F497D"/>
        <w:left w:val="single" w:sz="4" w:space="4" w:color="1F497D"/>
        <w:bottom w:val="single" w:sz="4" w:space="1" w:color="1F497D"/>
        <w:right w:val="single" w:sz="4" w:space="4" w:color="1F497D"/>
      </w:pBdr>
      <w:shd w:val="clear" w:color="auto" w:fill="FFFFCC"/>
      <w:suppressAutoHyphens w:val="0"/>
      <w:spacing w:before="120" w:line="1" w:lineRule="atLeast"/>
      <w:jc w:val="both"/>
      <w:textAlignment w:val="top"/>
      <w:outlineLvl w:val="0"/>
    </w:pPr>
    <w:rPr>
      <w:rFonts w:ascii="Ecofont_Spranq_eco_Sans" w:eastAsia="Calibri" w:hAnsi="Ecofont_Spranq_eco_Sans" w:cs="Ecofont_Spranq_eco_Sans"/>
      <w:i/>
      <w:iCs/>
      <w:color w:val="000000"/>
      <w:szCs w:val="24"/>
      <w:lang w:eastAsia="pt-BR" w:bidi="ar-SA"/>
    </w:rPr>
  </w:style>
  <w:style w:type="paragraph" w:customStyle="1" w:styleId="PargrafodaLista2">
    <w:name w:val="Parágrafo da Lista2"/>
    <w:basedOn w:val="LO-normal"/>
    <w:qFormat/>
    <w:pPr>
      <w:suppressAutoHyphens w:val="0"/>
      <w:spacing w:line="1" w:lineRule="atLeast"/>
      <w:ind w:left="720"/>
      <w:textAlignment w:val="top"/>
      <w:outlineLvl w:val="0"/>
    </w:pPr>
    <w:rPr>
      <w:rFonts w:ascii="Ecofont_Spranq_eco_Sans" w:hAnsi="Ecofont_Spranq_eco_Sans" w:cs="Ecofont_Spranq_eco_Sans"/>
      <w:sz w:val="24"/>
      <w:szCs w:val="24"/>
      <w:lang w:eastAsia="pt-BR" w:bidi="ar-SA"/>
    </w:rPr>
  </w:style>
  <w:style w:type="paragraph" w:customStyle="1" w:styleId="GradeColorida-nfase110">
    <w:name w:val="Grade Colorida - Ênfase 110"/>
    <w:basedOn w:val="LO-normal"/>
    <w:qFormat/>
    <w:pPr>
      <w:pBdr>
        <w:top w:val="single" w:sz="4" w:space="1" w:color="1F497D"/>
        <w:left w:val="single" w:sz="4" w:space="4" w:color="1F497D"/>
        <w:bottom w:val="single" w:sz="4" w:space="1" w:color="1F497D"/>
        <w:right w:val="single" w:sz="4" w:space="4" w:color="1F497D"/>
      </w:pBdr>
      <w:shd w:val="clear" w:color="auto" w:fill="FFFFCC"/>
      <w:suppressAutoHyphens w:val="0"/>
      <w:spacing w:before="120" w:line="1" w:lineRule="atLeast"/>
      <w:jc w:val="both"/>
      <w:textAlignment w:val="top"/>
      <w:outlineLvl w:val="0"/>
    </w:pPr>
    <w:rPr>
      <w:rFonts w:ascii="Ecofont_Spranq_eco_Sans" w:hAnsi="Ecofont_Spranq_eco_Sans" w:cs="Ecofont_Spranq_eco_Sans"/>
      <w:i/>
      <w:color w:val="000000"/>
      <w:sz w:val="24"/>
      <w:szCs w:val="24"/>
      <w:lang w:eastAsia="en-US" w:bidi="ar-SA"/>
    </w:rPr>
  </w:style>
  <w:style w:type="paragraph" w:customStyle="1" w:styleId="Nivel2">
    <w:name w:val="Nivel 2"/>
    <w:qFormat/>
    <w:pPr>
      <w:spacing w:before="120" w:after="120" w:line="276" w:lineRule="auto"/>
      <w:jc w:val="both"/>
      <w:textAlignment w:val="top"/>
      <w:outlineLvl w:val="0"/>
    </w:pPr>
    <w:rPr>
      <w:rFonts w:ascii="Ecofont_Spranq_eco_Sans" w:eastAsia="Arial Unicode MS" w:hAnsi="Ecofont_Spranq_eco_Sans"/>
    </w:rPr>
  </w:style>
  <w:style w:type="paragraph" w:customStyle="1" w:styleId="Nivel10">
    <w:name w:val="Nivel 1"/>
    <w:basedOn w:val="Nivel2"/>
    <w:qFormat/>
    <w:pPr>
      <w:tabs>
        <w:tab w:val="left" w:pos="360"/>
      </w:tabs>
      <w:ind w:left="644" w:hanging="432"/>
      <w:outlineLvl w:val="9"/>
    </w:pPr>
    <w:rPr>
      <w:b/>
    </w:rPr>
  </w:style>
  <w:style w:type="paragraph" w:customStyle="1" w:styleId="Nivel3">
    <w:name w:val="Nivel 3"/>
    <w:basedOn w:val="Nivel2"/>
    <w:qFormat/>
    <w:pPr>
      <w:tabs>
        <w:tab w:val="left" w:pos="360"/>
      </w:tabs>
      <w:ind w:left="1922"/>
      <w:outlineLvl w:val="9"/>
    </w:pPr>
    <w:rPr>
      <w:color w:val="000000"/>
    </w:rPr>
  </w:style>
  <w:style w:type="paragraph" w:customStyle="1" w:styleId="Nivel4">
    <w:name w:val="Nivel 4"/>
    <w:basedOn w:val="Nivel3"/>
    <w:qFormat/>
    <w:pPr>
      <w:ind w:left="2491"/>
    </w:pPr>
  </w:style>
  <w:style w:type="paragraph" w:customStyle="1" w:styleId="Nivel5">
    <w:name w:val="Nivel 5"/>
    <w:basedOn w:val="Nivel4"/>
    <w:qFormat/>
    <w:pPr>
      <w:ind w:left="3485"/>
    </w:pPr>
  </w:style>
  <w:style w:type="paragraph" w:customStyle="1" w:styleId="Default">
    <w:name w:val="Default"/>
    <w:qFormat/>
    <w:pPr>
      <w:spacing w:line="1" w:lineRule="atLeast"/>
      <w:textAlignment w:val="top"/>
      <w:outlineLvl w:val="0"/>
    </w:pPr>
    <w:rPr>
      <w:rFonts w:ascii="Open Sans" w:hAnsi="Open Sans"/>
      <w:color w:val="000000"/>
      <w:sz w:val="24"/>
    </w:rPr>
  </w:style>
  <w:style w:type="paragraph" w:customStyle="1" w:styleId="Contedodatabela">
    <w:name w:val="Conteúdo da tabela"/>
    <w:basedOn w:val="LO-normal"/>
    <w:qFormat/>
    <w:pPr>
      <w:widowControl w:val="0"/>
      <w:suppressLineNumbers/>
      <w:suppressAutoHyphens w:val="0"/>
      <w:spacing w:line="1" w:lineRule="atLeast"/>
      <w:textAlignment w:val="top"/>
      <w:outlineLvl w:val="0"/>
    </w:pPr>
    <w:rPr>
      <w:rFonts w:cs="Tahoma"/>
      <w:szCs w:val="24"/>
      <w:lang w:eastAsia="pt-BR" w:bidi="ar-SA"/>
    </w:rPr>
  </w:style>
  <w:style w:type="paragraph" w:customStyle="1" w:styleId="Ttulodetabela">
    <w:name w:val="Título de tabela"/>
    <w:basedOn w:val="Contedodatabela"/>
    <w:qFormat/>
    <w:pPr>
      <w:jc w:val="center"/>
      <w:outlineLvl w:val="9"/>
    </w:pPr>
    <w:rPr>
      <w:b/>
      <w:bCs/>
    </w:rPr>
  </w:style>
  <w:style w:type="paragraph" w:styleId="Subttulo">
    <w:name w:val="Subtitle"/>
    <w:basedOn w:val="Normal"/>
    <w:next w:val="Normal"/>
    <w:qFormat/>
    <w:pPr>
      <w:keepNext/>
      <w:keepLines/>
      <w:spacing w:before="360" w:after="80" w:line="240" w:lineRule="auto"/>
      <w:outlineLvl w:val="9"/>
    </w:pPr>
    <w:rPr>
      <w:rFonts w:ascii="Georgia" w:eastAsia="Georgia" w:hAnsi="Georgia" w:cs="Georgia"/>
      <w:i/>
      <w:color w:val="666666"/>
      <w:sz w:val="48"/>
      <w:szCs w:val="48"/>
    </w:rPr>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licitacao.manhuacu@ifsudestemg.edu.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i/pBJy31jIWQH8iJIWM5ZOTGP8dQ==">AMUW2mVjICylNeY/2VSFZ7nVpjWYJ4moAfdnc7J2DhTBf5LyYklu4lmfGPWFhiZGR91qThMMdA8G9sKSwdyT5wlkKOoDWdW7ftEVmrs+OArPQViuDjPxUb8WksqUM9ulB72FoKjxKRhr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27</Pages>
  <Words>10930</Words>
  <Characters>59028</Characters>
  <Application>Microsoft Office Word</Application>
  <DocSecurity>0</DocSecurity>
  <Lines>491</Lines>
  <Paragraphs>139</Paragraphs>
  <ScaleCrop>false</ScaleCrop>
  <Company>IFSudesteMG</Company>
  <LinksUpToDate>false</LinksUpToDate>
  <CharactersWithSpaces>69819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wab</dc:creator>
  <dc:description/>
  <cp:lastModifiedBy>Wennia</cp:lastModifiedBy>
  <cp:revision>5</cp:revision>
  <dcterms:created xsi:type="dcterms:W3CDTF">2022-06-30T12:55:00Z</dcterms:created>
  <dcterms:modified xsi:type="dcterms:W3CDTF">2022-11-16T12:21:00Z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